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C8868" w14:textId="2B1C4610" w:rsidR="00761DF2" w:rsidRPr="00CC7851" w:rsidRDefault="00761DF2" w:rsidP="00F92F32">
      <w:pPr>
        <w:tabs>
          <w:tab w:val="left" w:pos="426"/>
          <w:tab w:val="left" w:pos="1860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C7851">
        <w:rPr>
          <w:rFonts w:asciiTheme="minorHAnsi" w:hAnsiTheme="minorHAnsi" w:cstheme="minorHAnsi"/>
          <w:b/>
          <w:bCs/>
          <w:sz w:val="24"/>
          <w:szCs w:val="24"/>
        </w:rPr>
        <w:t xml:space="preserve">REGULAMIN PROJEKTU </w:t>
      </w:r>
    </w:p>
    <w:p w14:paraId="03152061" w14:textId="6A6EF4A6" w:rsidR="00F65921" w:rsidRPr="00CC7851" w:rsidRDefault="00F65921" w:rsidP="00F65921">
      <w:pPr>
        <w:tabs>
          <w:tab w:val="left" w:pos="426"/>
          <w:tab w:val="left" w:pos="1860"/>
        </w:tabs>
        <w:spacing w:line="276" w:lineRule="auto"/>
        <w:ind w:hanging="1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C785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122BD7">
        <w:rPr>
          <w:rFonts w:asciiTheme="minorHAnsi" w:hAnsiTheme="minorHAnsi" w:cstheme="minorHAnsi"/>
          <w:b/>
          <w:bCs/>
          <w:sz w:val="24"/>
          <w:szCs w:val="24"/>
        </w:rPr>
        <w:t>Zdrowa postawa</w:t>
      </w:r>
      <w:r w:rsidRPr="00CC7851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148364D0" w14:textId="1AACCBB5" w:rsidR="003E3C51" w:rsidRPr="00CC7851" w:rsidRDefault="00F65921" w:rsidP="00F65921">
      <w:pPr>
        <w:tabs>
          <w:tab w:val="left" w:pos="426"/>
          <w:tab w:val="left" w:pos="1860"/>
        </w:tabs>
        <w:spacing w:line="276" w:lineRule="auto"/>
        <w:ind w:hanging="1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C7851">
        <w:rPr>
          <w:rFonts w:asciiTheme="minorHAnsi" w:hAnsiTheme="minorHAnsi" w:cstheme="minorHAnsi"/>
          <w:b/>
          <w:bCs/>
          <w:sz w:val="24"/>
          <w:szCs w:val="24"/>
        </w:rPr>
        <w:t>o numerze FELD.08.04-IZ.00-004</w:t>
      </w:r>
      <w:r w:rsidR="00122BD7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CC7851">
        <w:rPr>
          <w:rFonts w:asciiTheme="minorHAnsi" w:hAnsiTheme="minorHAnsi" w:cstheme="minorHAnsi"/>
          <w:b/>
          <w:bCs/>
          <w:sz w:val="24"/>
          <w:szCs w:val="24"/>
        </w:rPr>
        <w:t>/25</w:t>
      </w:r>
    </w:p>
    <w:p w14:paraId="707A0E4F" w14:textId="77777777" w:rsidR="00F65921" w:rsidRPr="008A5484" w:rsidRDefault="00F65921" w:rsidP="00F65921">
      <w:pPr>
        <w:tabs>
          <w:tab w:val="left" w:pos="426"/>
          <w:tab w:val="left" w:pos="1860"/>
        </w:tabs>
        <w:spacing w:line="276" w:lineRule="auto"/>
        <w:ind w:hanging="15"/>
        <w:jc w:val="both"/>
        <w:rPr>
          <w:rFonts w:asciiTheme="minorHAnsi" w:hAnsiTheme="minorHAnsi" w:cstheme="minorHAnsi"/>
          <w:sz w:val="24"/>
          <w:szCs w:val="24"/>
        </w:rPr>
      </w:pPr>
    </w:p>
    <w:p w14:paraId="7633517F" w14:textId="1E673D21" w:rsidR="0064482D" w:rsidRPr="00CC7851" w:rsidRDefault="00A95698" w:rsidP="00A95698">
      <w:pPr>
        <w:tabs>
          <w:tab w:val="left" w:pos="426"/>
          <w:tab w:val="left" w:pos="1860"/>
        </w:tabs>
        <w:spacing w:line="276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Niniejszy regulamin określa zasady realizacji projektu pn. </w:t>
      </w:r>
      <w:r w:rsidR="00F65921" w:rsidRPr="00CC7851">
        <w:rPr>
          <w:rFonts w:asciiTheme="minorHAnsi" w:hAnsiTheme="minorHAnsi" w:cstheme="minorHAnsi"/>
          <w:sz w:val="20"/>
          <w:szCs w:val="20"/>
        </w:rPr>
        <w:t>„</w:t>
      </w:r>
      <w:r w:rsidR="00122BD7">
        <w:rPr>
          <w:rFonts w:asciiTheme="minorHAnsi" w:hAnsiTheme="minorHAnsi" w:cstheme="minorHAnsi"/>
          <w:sz w:val="20"/>
          <w:szCs w:val="20"/>
        </w:rPr>
        <w:t>Zdrowa postawa</w:t>
      </w:r>
      <w:r w:rsidR="00F65921" w:rsidRPr="00CC7851">
        <w:rPr>
          <w:rFonts w:asciiTheme="minorHAnsi" w:hAnsiTheme="minorHAnsi" w:cstheme="minorHAnsi"/>
          <w:sz w:val="20"/>
          <w:szCs w:val="20"/>
        </w:rPr>
        <w:t>”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50E071B" w14:textId="75C6D2DF" w:rsidR="00CD7B42" w:rsidRPr="00CC7851" w:rsidRDefault="00A95698" w:rsidP="00A95698">
      <w:pPr>
        <w:tabs>
          <w:tab w:val="left" w:pos="426"/>
          <w:tab w:val="left" w:pos="1860"/>
        </w:tabs>
        <w:spacing w:line="276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realizowanego w ramach naboru </w:t>
      </w:r>
      <w:r w:rsidR="0065637C" w:rsidRPr="00CC7851">
        <w:rPr>
          <w:rFonts w:asciiTheme="minorHAnsi" w:hAnsiTheme="minorHAnsi" w:cstheme="minorHAnsi"/>
          <w:sz w:val="20"/>
          <w:szCs w:val="20"/>
        </w:rPr>
        <w:t>FELD.08.04-IZ.00-001/2</w:t>
      </w:r>
      <w:r w:rsidR="00DD507C" w:rsidRPr="00CC7851">
        <w:rPr>
          <w:rFonts w:asciiTheme="minorHAnsi" w:hAnsiTheme="minorHAnsi" w:cstheme="minorHAnsi"/>
          <w:sz w:val="20"/>
          <w:szCs w:val="20"/>
        </w:rPr>
        <w:t>5</w:t>
      </w:r>
    </w:p>
    <w:p w14:paraId="0CCE68A2" w14:textId="7A1001B9" w:rsidR="007377C7" w:rsidRPr="00CC7851" w:rsidRDefault="00A95698" w:rsidP="008A5484">
      <w:pPr>
        <w:tabs>
          <w:tab w:val="left" w:pos="426"/>
          <w:tab w:val="left" w:pos="1860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Postanowienia ogólne</w:t>
      </w:r>
    </w:p>
    <w:p w14:paraId="68CDFD4C" w14:textId="35FCCE94" w:rsidR="00A95698" w:rsidRPr="00CC7851" w:rsidRDefault="003E3C51" w:rsidP="003E3C51">
      <w:pPr>
        <w:tabs>
          <w:tab w:val="left" w:pos="426"/>
          <w:tab w:val="left" w:pos="1860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A95698" w:rsidRPr="00CC7851">
        <w:rPr>
          <w:rFonts w:asciiTheme="minorHAnsi" w:hAnsiTheme="minorHAnsi" w:cstheme="minorHAnsi"/>
          <w:b/>
          <w:bCs/>
          <w:sz w:val="20"/>
          <w:szCs w:val="20"/>
        </w:rPr>
        <w:t>1</w:t>
      </w:r>
    </w:p>
    <w:p w14:paraId="6CE7C502" w14:textId="117B1C16" w:rsidR="00A95698" w:rsidRPr="00CC7851" w:rsidRDefault="00A95698" w:rsidP="00953FCE">
      <w:pPr>
        <w:pStyle w:val="Akapitzlist"/>
        <w:numPr>
          <w:ilvl w:val="0"/>
          <w:numId w:val="13"/>
        </w:numPr>
        <w:tabs>
          <w:tab w:val="left" w:pos="426"/>
          <w:tab w:val="left" w:pos="186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Projekt pn. </w:t>
      </w:r>
      <w:r w:rsidR="00F65921" w:rsidRPr="00CC7851">
        <w:rPr>
          <w:rFonts w:asciiTheme="minorHAnsi" w:hAnsiTheme="minorHAnsi" w:cstheme="minorHAnsi"/>
          <w:sz w:val="20"/>
          <w:szCs w:val="20"/>
        </w:rPr>
        <w:t>„</w:t>
      </w:r>
      <w:r w:rsidR="008C72A1">
        <w:rPr>
          <w:rFonts w:asciiTheme="minorHAnsi" w:hAnsiTheme="minorHAnsi" w:cstheme="minorHAnsi"/>
          <w:sz w:val="20"/>
          <w:szCs w:val="20"/>
        </w:rPr>
        <w:t>Zdrowa postawa</w:t>
      </w:r>
      <w:r w:rsidR="00F65921" w:rsidRPr="00CC7851">
        <w:rPr>
          <w:rFonts w:asciiTheme="minorHAnsi" w:hAnsiTheme="minorHAnsi" w:cstheme="minorHAnsi"/>
          <w:sz w:val="20"/>
          <w:szCs w:val="20"/>
        </w:rPr>
        <w:t xml:space="preserve">” </w:t>
      </w:r>
      <w:r w:rsidRPr="00CC7851">
        <w:rPr>
          <w:rFonts w:asciiTheme="minorHAnsi" w:hAnsiTheme="minorHAnsi" w:cstheme="minorHAnsi"/>
          <w:sz w:val="20"/>
          <w:szCs w:val="20"/>
        </w:rPr>
        <w:t>(dalej zwany "Projektem") jest realizowany w ramach Działania 8.</w:t>
      </w:r>
      <w:r w:rsidR="006A4075" w:rsidRPr="00CC7851">
        <w:rPr>
          <w:rFonts w:asciiTheme="minorHAnsi" w:hAnsiTheme="minorHAnsi" w:cstheme="minorHAnsi"/>
          <w:sz w:val="20"/>
          <w:szCs w:val="20"/>
        </w:rPr>
        <w:t>4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03F86" w:rsidRPr="00CC7851">
        <w:rPr>
          <w:rFonts w:asciiTheme="minorHAnsi" w:hAnsiTheme="minorHAnsi" w:cstheme="minorHAnsi"/>
          <w:sz w:val="20"/>
          <w:szCs w:val="20"/>
        </w:rPr>
        <w:t>Zdrowy pracownik (Rehabilitacja nar</w:t>
      </w:r>
      <w:r w:rsidR="005212F4" w:rsidRPr="00CC7851">
        <w:rPr>
          <w:rFonts w:asciiTheme="minorHAnsi" w:hAnsiTheme="minorHAnsi" w:cstheme="minorHAnsi"/>
          <w:sz w:val="20"/>
          <w:szCs w:val="20"/>
        </w:rPr>
        <w:t>ządu ruchu)</w:t>
      </w:r>
      <w:r w:rsidRPr="00CC7851">
        <w:rPr>
          <w:rFonts w:asciiTheme="minorHAnsi" w:hAnsiTheme="minorHAnsi" w:cstheme="minorHAnsi"/>
          <w:sz w:val="20"/>
          <w:szCs w:val="20"/>
        </w:rPr>
        <w:t xml:space="preserve"> Programu Regionalnego Fundusze Europejskie dla Łódzkiego 2021-2027.</w:t>
      </w:r>
    </w:p>
    <w:p w14:paraId="0A1F83FC" w14:textId="32AEEE48" w:rsidR="00A95698" w:rsidRPr="00CC7851" w:rsidRDefault="00A95698" w:rsidP="00953FCE">
      <w:pPr>
        <w:pStyle w:val="Akapitzlist"/>
        <w:numPr>
          <w:ilvl w:val="0"/>
          <w:numId w:val="13"/>
        </w:numPr>
        <w:tabs>
          <w:tab w:val="left" w:pos="426"/>
          <w:tab w:val="left" w:pos="186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Projekt jest współfinansowany ze środków Europejskiego Funduszu Społecznego Plus.</w:t>
      </w:r>
    </w:p>
    <w:p w14:paraId="614A2EF5" w14:textId="3EFCCD36" w:rsidR="00A95698" w:rsidRPr="00CC7851" w:rsidRDefault="00A95698" w:rsidP="00953FCE">
      <w:pPr>
        <w:pStyle w:val="Akapitzlist"/>
        <w:numPr>
          <w:ilvl w:val="0"/>
          <w:numId w:val="13"/>
        </w:numPr>
        <w:tabs>
          <w:tab w:val="left" w:pos="426"/>
          <w:tab w:val="left" w:pos="186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Organem realizującym Projekt jest </w:t>
      </w:r>
      <w:r w:rsidR="008C72A1" w:rsidRPr="007F0CCF">
        <w:rPr>
          <w:rFonts w:ascii="Calibri" w:hAnsi="Calibri"/>
          <w:spacing w:val="-6"/>
        </w:rPr>
        <w:t>NZOZ CENTRUM ZDROWIA Rusinek &amp; Najder Sp. z o.o.</w:t>
      </w:r>
      <w:r w:rsidR="008C72A1">
        <w:rPr>
          <w:rFonts w:ascii="Calibri" w:hAnsi="Calibri"/>
          <w:spacing w:val="-6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>(dalej zwany "Realizatorem").</w:t>
      </w:r>
    </w:p>
    <w:p w14:paraId="5C9268BE" w14:textId="7A3A2A88" w:rsidR="00A95698" w:rsidRPr="00CC7851" w:rsidRDefault="00A95698" w:rsidP="00953FCE">
      <w:pPr>
        <w:pStyle w:val="Akapitzlist"/>
        <w:numPr>
          <w:ilvl w:val="0"/>
          <w:numId w:val="13"/>
        </w:numPr>
        <w:tabs>
          <w:tab w:val="left" w:pos="426"/>
          <w:tab w:val="left" w:pos="186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Realizator ponosi wyłączną odpowiedzialność za realizację Projektu zgodnie z niniejszym regulaminem, umową o dofinansowanie Projektu oraz obowiązującymi przepisami prawa.</w:t>
      </w:r>
    </w:p>
    <w:p w14:paraId="7E845649" w14:textId="531F07F3" w:rsidR="007377C7" w:rsidRPr="00CC7851" w:rsidRDefault="007377C7" w:rsidP="008A5484">
      <w:pPr>
        <w:pStyle w:val="Akapitzlist"/>
        <w:tabs>
          <w:tab w:val="left" w:pos="426"/>
          <w:tab w:val="left" w:pos="1860"/>
        </w:tabs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Cel projektu</w:t>
      </w:r>
    </w:p>
    <w:p w14:paraId="2301B926" w14:textId="66034B70" w:rsidR="00A95698" w:rsidRPr="00CC7851" w:rsidRDefault="003E3C51" w:rsidP="00A95698">
      <w:pPr>
        <w:pStyle w:val="Akapitzlist"/>
        <w:tabs>
          <w:tab w:val="left" w:pos="426"/>
          <w:tab w:val="left" w:pos="1860"/>
        </w:tabs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3D60E1" w:rsidRPr="00CC7851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1B255C80" w14:textId="1D48DE39" w:rsidR="00321DDB" w:rsidRPr="00CC7851" w:rsidRDefault="007377C7" w:rsidP="00634BC1">
      <w:pPr>
        <w:pStyle w:val="Akapitzlist"/>
        <w:tabs>
          <w:tab w:val="left" w:pos="426"/>
          <w:tab w:val="left" w:pos="993"/>
        </w:tabs>
        <w:spacing w:line="360" w:lineRule="auto"/>
        <w:ind w:left="0"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ab/>
        <w:t>Celem projektu</w:t>
      </w:r>
      <w:r w:rsidR="004711A8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65921" w:rsidRPr="00CC7851">
        <w:rPr>
          <w:rFonts w:asciiTheme="minorHAnsi" w:hAnsiTheme="minorHAnsi" w:cstheme="minorHAnsi"/>
          <w:sz w:val="20"/>
          <w:szCs w:val="20"/>
        </w:rPr>
        <w:t>„</w:t>
      </w:r>
      <w:r w:rsidR="008C72A1">
        <w:rPr>
          <w:rFonts w:asciiTheme="minorHAnsi" w:hAnsiTheme="minorHAnsi" w:cstheme="minorHAnsi"/>
          <w:sz w:val="20"/>
          <w:szCs w:val="20"/>
        </w:rPr>
        <w:t>Zdrowa postawa</w:t>
      </w:r>
      <w:r w:rsidR="00F65921" w:rsidRPr="00CC7851">
        <w:rPr>
          <w:rFonts w:asciiTheme="minorHAnsi" w:hAnsiTheme="minorHAnsi" w:cstheme="minorHAnsi"/>
          <w:sz w:val="20"/>
          <w:szCs w:val="20"/>
        </w:rPr>
        <w:t xml:space="preserve">” </w:t>
      </w:r>
      <w:r w:rsidR="004711A8" w:rsidRPr="00CC7851">
        <w:rPr>
          <w:rFonts w:asciiTheme="minorHAnsi" w:hAnsiTheme="minorHAnsi" w:cstheme="minorHAnsi"/>
          <w:sz w:val="20"/>
          <w:szCs w:val="20"/>
        </w:rPr>
        <w:t xml:space="preserve">o numerze </w:t>
      </w:r>
      <w:r w:rsidR="00DD507C" w:rsidRPr="00CC7851">
        <w:rPr>
          <w:rFonts w:asciiTheme="minorHAnsi" w:hAnsiTheme="minorHAnsi" w:cstheme="minorHAnsi"/>
          <w:sz w:val="20"/>
          <w:szCs w:val="20"/>
        </w:rPr>
        <w:t>FELD.08.04-IZ.00-00</w:t>
      </w:r>
      <w:r w:rsidR="00F65921" w:rsidRPr="00CC7851">
        <w:rPr>
          <w:rFonts w:asciiTheme="minorHAnsi" w:hAnsiTheme="minorHAnsi" w:cstheme="minorHAnsi"/>
          <w:sz w:val="20"/>
          <w:szCs w:val="20"/>
        </w:rPr>
        <w:t>4</w:t>
      </w:r>
      <w:r w:rsidR="008C72A1">
        <w:rPr>
          <w:rFonts w:asciiTheme="minorHAnsi" w:hAnsiTheme="minorHAnsi" w:cstheme="minorHAnsi"/>
          <w:sz w:val="20"/>
          <w:szCs w:val="20"/>
        </w:rPr>
        <w:t>6</w:t>
      </w:r>
      <w:r w:rsidR="00DD507C" w:rsidRPr="00CC7851">
        <w:rPr>
          <w:rFonts w:asciiTheme="minorHAnsi" w:hAnsiTheme="minorHAnsi" w:cstheme="minorHAnsi"/>
          <w:sz w:val="20"/>
          <w:szCs w:val="20"/>
        </w:rPr>
        <w:t>/25</w:t>
      </w:r>
      <w:r w:rsidR="00786558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976EB6" w:rsidRPr="00976EB6">
        <w:rPr>
          <w:rFonts w:asciiTheme="minorHAnsi" w:hAnsiTheme="minorHAnsi" w:cstheme="minorHAnsi"/>
          <w:sz w:val="20"/>
          <w:szCs w:val="20"/>
        </w:rPr>
        <w:t>jest poprawa sprawności fizycznej umożliwiająca powrót do pracy oraz utrzymanie się na rynku pracy mieszkańców:</w:t>
      </w:r>
      <w:r w:rsidR="00976EB6">
        <w:rPr>
          <w:rFonts w:asciiTheme="minorHAnsi" w:hAnsiTheme="minorHAnsi" w:cstheme="minorHAnsi"/>
          <w:sz w:val="20"/>
          <w:szCs w:val="20"/>
        </w:rPr>
        <w:t xml:space="preserve"> </w:t>
      </w:r>
      <w:r w:rsidR="00976EB6" w:rsidRPr="00976EB6">
        <w:rPr>
          <w:rFonts w:asciiTheme="minorHAnsi" w:hAnsiTheme="minorHAnsi" w:cstheme="minorHAnsi"/>
          <w:sz w:val="20"/>
          <w:szCs w:val="20"/>
        </w:rPr>
        <w:t>pow</w:t>
      </w:r>
      <w:r w:rsidR="00976EB6">
        <w:rPr>
          <w:rFonts w:asciiTheme="minorHAnsi" w:hAnsiTheme="minorHAnsi" w:cstheme="minorHAnsi"/>
          <w:sz w:val="20"/>
          <w:szCs w:val="20"/>
        </w:rPr>
        <w:t xml:space="preserve">iatu </w:t>
      </w:r>
      <w:r w:rsidR="00976EB6" w:rsidRPr="00976EB6">
        <w:rPr>
          <w:rFonts w:asciiTheme="minorHAnsi" w:hAnsiTheme="minorHAnsi" w:cstheme="minorHAnsi"/>
          <w:sz w:val="20"/>
          <w:szCs w:val="20"/>
        </w:rPr>
        <w:t>tomaszowskiego,</w:t>
      </w:r>
      <w:r w:rsidR="00976EB6">
        <w:rPr>
          <w:rFonts w:asciiTheme="minorHAnsi" w:hAnsiTheme="minorHAnsi" w:cstheme="minorHAnsi"/>
          <w:sz w:val="20"/>
          <w:szCs w:val="20"/>
        </w:rPr>
        <w:t xml:space="preserve"> </w:t>
      </w:r>
      <w:r w:rsidR="00976EB6" w:rsidRPr="00976EB6">
        <w:rPr>
          <w:rFonts w:asciiTheme="minorHAnsi" w:hAnsiTheme="minorHAnsi" w:cstheme="minorHAnsi"/>
          <w:sz w:val="20"/>
          <w:szCs w:val="20"/>
        </w:rPr>
        <w:t>pow</w:t>
      </w:r>
      <w:r w:rsidR="00976EB6">
        <w:rPr>
          <w:rFonts w:asciiTheme="minorHAnsi" w:hAnsiTheme="minorHAnsi" w:cstheme="minorHAnsi"/>
          <w:sz w:val="20"/>
          <w:szCs w:val="20"/>
        </w:rPr>
        <w:t xml:space="preserve">iatu </w:t>
      </w:r>
      <w:r w:rsidR="00976EB6" w:rsidRPr="00976EB6">
        <w:rPr>
          <w:rFonts w:asciiTheme="minorHAnsi" w:hAnsiTheme="minorHAnsi" w:cstheme="minorHAnsi"/>
          <w:sz w:val="20"/>
          <w:szCs w:val="20"/>
        </w:rPr>
        <w:t>rawskiego i pow</w:t>
      </w:r>
      <w:r w:rsidR="00976EB6">
        <w:rPr>
          <w:rFonts w:asciiTheme="minorHAnsi" w:hAnsiTheme="minorHAnsi" w:cstheme="minorHAnsi"/>
          <w:sz w:val="20"/>
          <w:szCs w:val="20"/>
        </w:rPr>
        <w:t xml:space="preserve">iatu </w:t>
      </w:r>
      <w:r w:rsidR="00976EB6" w:rsidRPr="00976EB6">
        <w:rPr>
          <w:rFonts w:asciiTheme="minorHAnsi" w:hAnsiTheme="minorHAnsi" w:cstheme="minorHAnsi"/>
          <w:sz w:val="20"/>
          <w:szCs w:val="20"/>
        </w:rPr>
        <w:t>piotrkowskiego – pracujących i zarejestrowanych bezrobotnych, ze zdiagnozowaną chorobą układu kostno-stawowego, mięśniowego i tkanki łącznej, poprzez objęcie 473 osób (284</w:t>
      </w:r>
      <w:r w:rsidR="00976EB6">
        <w:rPr>
          <w:rFonts w:asciiTheme="minorHAnsi" w:hAnsiTheme="minorHAnsi" w:cstheme="minorHAnsi"/>
          <w:sz w:val="20"/>
          <w:szCs w:val="20"/>
        </w:rPr>
        <w:t xml:space="preserve"> kobiet</w:t>
      </w:r>
      <w:r w:rsidR="00976EB6" w:rsidRPr="00976EB6">
        <w:rPr>
          <w:rFonts w:asciiTheme="minorHAnsi" w:hAnsiTheme="minorHAnsi" w:cstheme="minorHAnsi"/>
          <w:sz w:val="20"/>
          <w:szCs w:val="20"/>
        </w:rPr>
        <w:t>/</w:t>
      </w:r>
      <w:r w:rsidR="00976EB6">
        <w:rPr>
          <w:rFonts w:asciiTheme="minorHAnsi" w:hAnsiTheme="minorHAnsi" w:cstheme="minorHAnsi"/>
          <w:sz w:val="20"/>
          <w:szCs w:val="20"/>
        </w:rPr>
        <w:t xml:space="preserve"> </w:t>
      </w:r>
      <w:r w:rsidR="00976EB6" w:rsidRPr="00976EB6">
        <w:rPr>
          <w:rFonts w:asciiTheme="minorHAnsi" w:hAnsiTheme="minorHAnsi" w:cstheme="minorHAnsi"/>
          <w:sz w:val="20"/>
          <w:szCs w:val="20"/>
        </w:rPr>
        <w:t>189</w:t>
      </w:r>
      <w:r w:rsidR="00976EB6">
        <w:rPr>
          <w:rFonts w:asciiTheme="minorHAnsi" w:hAnsiTheme="minorHAnsi" w:cstheme="minorHAnsi"/>
          <w:sz w:val="20"/>
          <w:szCs w:val="20"/>
        </w:rPr>
        <w:t xml:space="preserve"> mężczyzn</w:t>
      </w:r>
      <w:r w:rsidR="00976EB6" w:rsidRPr="00976EB6">
        <w:rPr>
          <w:rFonts w:asciiTheme="minorHAnsi" w:hAnsiTheme="minorHAnsi" w:cstheme="minorHAnsi"/>
          <w:sz w:val="20"/>
          <w:szCs w:val="20"/>
        </w:rPr>
        <w:t>) kompleksowym wsparciem w formie zabiegów rehabilitacyjnych i edukacji oraz aktywności fizycznej w okresie od 01.03.2026 do 29.02.2028.</w:t>
      </w:r>
    </w:p>
    <w:p w14:paraId="11FA73D0" w14:textId="18EEC5C2" w:rsidR="00D81EA1" w:rsidRPr="00CC7851" w:rsidRDefault="00A95698" w:rsidP="008A5484">
      <w:pPr>
        <w:pStyle w:val="Akapitzlist"/>
        <w:tabs>
          <w:tab w:val="left" w:pos="426"/>
          <w:tab w:val="left" w:pos="1276"/>
        </w:tabs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Uczestnicy Projektu</w:t>
      </w:r>
    </w:p>
    <w:p w14:paraId="32B54066" w14:textId="58D9F336" w:rsidR="00A95698" w:rsidRPr="00CC7851" w:rsidRDefault="003E3C51" w:rsidP="00A95698">
      <w:pPr>
        <w:pStyle w:val="Akapitzlist"/>
        <w:tabs>
          <w:tab w:val="left" w:pos="426"/>
          <w:tab w:val="left" w:pos="1276"/>
        </w:tabs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3D60E1" w:rsidRPr="00CC7851">
        <w:rPr>
          <w:rFonts w:asciiTheme="minorHAnsi" w:hAnsiTheme="minorHAnsi" w:cstheme="minorHAnsi"/>
          <w:b/>
          <w:bCs/>
          <w:sz w:val="20"/>
          <w:szCs w:val="20"/>
        </w:rPr>
        <w:t>3</w:t>
      </w:r>
    </w:p>
    <w:p w14:paraId="19E31A4B" w14:textId="1C8BD812" w:rsidR="00C8218B" w:rsidRPr="00CC7851" w:rsidRDefault="00F106D9" w:rsidP="00F106D9">
      <w:pPr>
        <w:pStyle w:val="Akapitzlist"/>
        <w:tabs>
          <w:tab w:val="left" w:pos="426"/>
          <w:tab w:val="left" w:pos="127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Projekt, zgodnie z regulaminem skierowany jest do grupy docelowej </w:t>
      </w:r>
      <w:r w:rsidR="00786558" w:rsidRPr="00CC7851">
        <w:rPr>
          <w:rFonts w:asciiTheme="minorHAnsi" w:hAnsiTheme="minorHAnsi" w:cstheme="minorHAnsi"/>
          <w:sz w:val="20"/>
          <w:szCs w:val="20"/>
        </w:rPr>
        <w:t>4</w:t>
      </w:r>
      <w:r w:rsidR="00976EB6">
        <w:rPr>
          <w:rFonts w:asciiTheme="minorHAnsi" w:hAnsiTheme="minorHAnsi" w:cstheme="minorHAnsi"/>
          <w:sz w:val="20"/>
          <w:szCs w:val="20"/>
        </w:rPr>
        <w:t>73</w:t>
      </w:r>
      <w:r w:rsidRPr="00CC7851">
        <w:rPr>
          <w:rFonts w:asciiTheme="minorHAnsi" w:hAnsiTheme="minorHAnsi" w:cstheme="minorHAnsi"/>
          <w:sz w:val="20"/>
          <w:szCs w:val="20"/>
        </w:rPr>
        <w:t xml:space="preserve"> osób (</w:t>
      </w:r>
      <w:r w:rsidR="00976EB6">
        <w:rPr>
          <w:rFonts w:asciiTheme="minorHAnsi" w:hAnsiTheme="minorHAnsi" w:cstheme="minorHAnsi"/>
          <w:sz w:val="20"/>
          <w:szCs w:val="20"/>
        </w:rPr>
        <w:t>284</w:t>
      </w:r>
      <w:r w:rsidR="00786558" w:rsidRPr="00CC7851">
        <w:rPr>
          <w:rFonts w:asciiTheme="minorHAnsi" w:hAnsiTheme="minorHAnsi" w:cstheme="minorHAnsi"/>
          <w:sz w:val="20"/>
          <w:szCs w:val="20"/>
        </w:rPr>
        <w:t>k</w:t>
      </w:r>
      <w:r w:rsidRPr="00CC7851">
        <w:rPr>
          <w:rFonts w:asciiTheme="minorHAnsi" w:hAnsiTheme="minorHAnsi" w:cstheme="minorHAnsi"/>
          <w:sz w:val="20"/>
          <w:szCs w:val="20"/>
        </w:rPr>
        <w:t xml:space="preserve">/ </w:t>
      </w:r>
      <w:r w:rsidR="00976EB6">
        <w:rPr>
          <w:rFonts w:asciiTheme="minorHAnsi" w:hAnsiTheme="minorHAnsi" w:cstheme="minorHAnsi"/>
          <w:sz w:val="20"/>
          <w:szCs w:val="20"/>
        </w:rPr>
        <w:t>189</w:t>
      </w:r>
      <w:r w:rsidR="00786558" w:rsidRPr="00CC7851">
        <w:rPr>
          <w:rFonts w:asciiTheme="minorHAnsi" w:hAnsiTheme="minorHAnsi" w:cstheme="minorHAnsi"/>
          <w:sz w:val="20"/>
          <w:szCs w:val="20"/>
        </w:rPr>
        <w:t>m</w:t>
      </w:r>
      <w:r w:rsidRPr="00CC7851">
        <w:rPr>
          <w:rFonts w:asciiTheme="minorHAnsi" w:hAnsiTheme="minorHAnsi" w:cstheme="minorHAnsi"/>
          <w:sz w:val="20"/>
          <w:szCs w:val="20"/>
        </w:rPr>
        <w:t>)</w:t>
      </w:r>
      <w:r w:rsidR="00634BC1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os</w:t>
      </w:r>
      <w:r w:rsidR="00742E8C" w:rsidRPr="00CC7851">
        <w:rPr>
          <w:rFonts w:asciiTheme="minorHAnsi" w:hAnsiTheme="minorHAnsi" w:cstheme="minorHAnsi"/>
          <w:sz w:val="20"/>
          <w:szCs w:val="20"/>
        </w:rPr>
        <w:t>ób</w:t>
      </w:r>
      <w:r w:rsidR="00786558" w:rsidRPr="00CC7851">
        <w:rPr>
          <w:rFonts w:asciiTheme="minorHAnsi" w:hAnsiTheme="minorHAnsi" w:cstheme="minorHAnsi"/>
          <w:sz w:val="20"/>
          <w:szCs w:val="20"/>
        </w:rPr>
        <w:t xml:space="preserve"> mieszkających, pracujących, uczących się na terenie powiatu </w:t>
      </w:r>
      <w:r w:rsidR="00976EB6">
        <w:rPr>
          <w:rFonts w:asciiTheme="minorHAnsi" w:hAnsiTheme="minorHAnsi" w:cstheme="minorHAnsi"/>
          <w:sz w:val="20"/>
          <w:szCs w:val="20"/>
        </w:rPr>
        <w:t>tomaszowskiego</w:t>
      </w:r>
      <w:r w:rsidR="00786558" w:rsidRPr="00CC7851">
        <w:rPr>
          <w:rFonts w:asciiTheme="minorHAnsi" w:hAnsiTheme="minorHAnsi" w:cstheme="minorHAnsi"/>
          <w:sz w:val="20"/>
          <w:szCs w:val="20"/>
        </w:rPr>
        <w:t xml:space="preserve">, </w:t>
      </w:r>
      <w:r w:rsidR="00976EB6">
        <w:rPr>
          <w:rFonts w:asciiTheme="minorHAnsi" w:hAnsiTheme="minorHAnsi" w:cstheme="minorHAnsi"/>
          <w:sz w:val="20"/>
          <w:szCs w:val="20"/>
        </w:rPr>
        <w:t>rawskiego lub piotrkowskiego</w:t>
      </w:r>
      <w:r w:rsidR="00786558" w:rsidRPr="00CC7851">
        <w:rPr>
          <w:rFonts w:asciiTheme="minorHAnsi" w:hAnsiTheme="minorHAnsi" w:cstheme="minorHAnsi"/>
          <w:sz w:val="20"/>
          <w:szCs w:val="20"/>
        </w:rPr>
        <w:t xml:space="preserve"> zgodnie z KC w wieku aktywności zaw</w:t>
      </w:r>
      <w:r w:rsidR="00742E8C" w:rsidRPr="00CC7851">
        <w:rPr>
          <w:rFonts w:asciiTheme="minorHAnsi" w:hAnsiTheme="minorHAnsi" w:cstheme="minorHAnsi"/>
          <w:sz w:val="20"/>
          <w:szCs w:val="20"/>
        </w:rPr>
        <w:t>odowej</w:t>
      </w:r>
      <w:r w:rsidR="00786558" w:rsidRPr="00CC7851">
        <w:rPr>
          <w:rFonts w:asciiTheme="minorHAnsi" w:hAnsiTheme="minorHAnsi" w:cstheme="minorHAnsi"/>
          <w:sz w:val="20"/>
          <w:szCs w:val="20"/>
        </w:rPr>
        <w:t xml:space="preserve"> tj. pracujących narażonych na opuszczenie rynku pracy z powodu czynników zdrowotnych lub zarejestrowanych jako bezrobotne, potrzebujących świadczeń rehabilitacyjnych w celu podjęcia lub powrotu do zatrudnienia ze zdiagnozowaną chorobą układu kostno-stawowego, mięśniowego i tkanki łącznej w kat.: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M15,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M16,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M17, M19,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M40,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M41,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M47,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M48,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M49,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M50,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M51,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M53,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M54,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M70,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M75,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M76,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M77,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786558" w:rsidRPr="00CC7851">
        <w:rPr>
          <w:rFonts w:asciiTheme="minorHAnsi" w:hAnsiTheme="minorHAnsi" w:cstheme="minorHAnsi"/>
          <w:sz w:val="20"/>
          <w:szCs w:val="20"/>
        </w:rPr>
        <w:t>M95, których stan zdrowia umożliwia podjęcie rehabilitacji w trybie ambulatoryjnym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CA5E05" w:rsidRPr="00CC7851">
        <w:rPr>
          <w:rFonts w:asciiTheme="minorHAnsi" w:hAnsiTheme="minorHAnsi" w:cstheme="minorHAnsi"/>
          <w:sz w:val="20"/>
          <w:szCs w:val="20"/>
        </w:rPr>
        <w:t>w szczególności</w:t>
      </w:r>
      <w:r w:rsidR="00C8218B" w:rsidRPr="00CC7851">
        <w:rPr>
          <w:rFonts w:asciiTheme="minorHAnsi" w:hAnsiTheme="minorHAnsi" w:cstheme="minorHAnsi"/>
          <w:sz w:val="20"/>
          <w:szCs w:val="20"/>
        </w:rPr>
        <w:t>:</w:t>
      </w:r>
    </w:p>
    <w:p w14:paraId="07B72913" w14:textId="5B796F38" w:rsidR="00C8218B" w:rsidRPr="00CC7851" w:rsidRDefault="00FA4248" w:rsidP="00C8218B">
      <w:pPr>
        <w:pStyle w:val="Akapitzlist"/>
        <w:numPr>
          <w:ilvl w:val="0"/>
          <w:numId w:val="23"/>
        </w:numPr>
        <w:tabs>
          <w:tab w:val="left" w:pos="426"/>
          <w:tab w:val="left" w:pos="127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237</w:t>
      </w:r>
      <w:r w:rsidR="00CA5E05" w:rsidRPr="00CC7851">
        <w:rPr>
          <w:rFonts w:asciiTheme="minorHAnsi" w:hAnsiTheme="minorHAnsi" w:cstheme="minorHAnsi"/>
          <w:sz w:val="20"/>
          <w:szCs w:val="20"/>
        </w:rPr>
        <w:t xml:space="preserve"> osób w wieku 50 lat i więcej (min. 50% uczestników projektu)</w:t>
      </w:r>
      <w:r w:rsidR="00C8218B" w:rsidRPr="00CC7851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EF37886" w14:textId="0C785103" w:rsidR="00C8218B" w:rsidRPr="00CC7851" w:rsidRDefault="00FA4248" w:rsidP="00C8218B">
      <w:pPr>
        <w:pStyle w:val="Akapitzlist"/>
        <w:numPr>
          <w:ilvl w:val="0"/>
          <w:numId w:val="23"/>
        </w:numPr>
        <w:tabs>
          <w:tab w:val="left" w:pos="426"/>
          <w:tab w:val="left" w:pos="127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48</w:t>
      </w:r>
      <w:r w:rsidR="00C8218B" w:rsidRPr="00CC7851">
        <w:rPr>
          <w:rFonts w:asciiTheme="minorHAnsi" w:hAnsiTheme="minorHAnsi" w:cstheme="minorHAnsi"/>
          <w:sz w:val="20"/>
          <w:szCs w:val="20"/>
        </w:rPr>
        <w:t xml:space="preserve"> os</w:t>
      </w:r>
      <w:r>
        <w:rPr>
          <w:rFonts w:asciiTheme="minorHAnsi" w:hAnsiTheme="minorHAnsi" w:cstheme="minorHAnsi"/>
          <w:sz w:val="20"/>
          <w:szCs w:val="20"/>
        </w:rPr>
        <w:t>ób</w:t>
      </w:r>
      <w:r w:rsidR="00C8218B" w:rsidRPr="00CC7851">
        <w:rPr>
          <w:rFonts w:asciiTheme="minorHAnsi" w:hAnsiTheme="minorHAnsi" w:cstheme="minorHAnsi"/>
          <w:sz w:val="20"/>
          <w:szCs w:val="20"/>
        </w:rPr>
        <w:t xml:space="preserve"> z niepełnosprawnościami</w:t>
      </w:r>
      <w:r w:rsidR="00742E8C" w:rsidRPr="00CC7851">
        <w:rPr>
          <w:rFonts w:asciiTheme="minorHAnsi" w:hAnsiTheme="minorHAnsi" w:cstheme="minorHAnsi"/>
          <w:sz w:val="20"/>
          <w:szCs w:val="20"/>
        </w:rPr>
        <w:t xml:space="preserve"> (10% uczestników projektu)</w:t>
      </w:r>
      <w:r w:rsidR="00C8218B" w:rsidRPr="00CC7851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52BA98CC" w14:textId="61A5D59D" w:rsidR="00D3492F" w:rsidRPr="00CC7851" w:rsidRDefault="00D3492F" w:rsidP="008A5484">
      <w:pPr>
        <w:pStyle w:val="Akapitzlist"/>
        <w:tabs>
          <w:tab w:val="left" w:pos="426"/>
          <w:tab w:val="left" w:pos="1276"/>
        </w:tabs>
        <w:spacing w:line="360" w:lineRule="auto"/>
        <w:ind w:left="0" w:firstLine="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Zasady rekrutacji</w:t>
      </w:r>
    </w:p>
    <w:p w14:paraId="2F10C776" w14:textId="480D9BCE" w:rsidR="00344573" w:rsidRPr="00CC7851" w:rsidRDefault="00344573" w:rsidP="00344573">
      <w:pPr>
        <w:widowControl/>
        <w:autoSpaceDE/>
        <w:autoSpaceDN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§ </w:t>
      </w:r>
      <w:r w:rsidR="00953FCE" w:rsidRPr="00CC7851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4</w:t>
      </w:r>
    </w:p>
    <w:p w14:paraId="34C3B3B6" w14:textId="2F5F3026" w:rsidR="00D57B01" w:rsidRPr="00CC7851" w:rsidRDefault="00344573" w:rsidP="001B7550">
      <w:pPr>
        <w:widowControl/>
        <w:autoSpaceDE/>
        <w:autoSpaceDN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  <w:lang w:eastAsia="pl-PL"/>
        </w:rPr>
        <w:t>Rekrutacja Uczestników Projektu odbywać się będzie zgodnie z zasadami określonymi w dokumentacji rekrutacyjnej</w:t>
      </w:r>
      <w:r w:rsidR="00607260" w:rsidRPr="00CC7851">
        <w:rPr>
          <w:rFonts w:asciiTheme="minorHAnsi" w:hAnsiTheme="minorHAnsi" w:cstheme="minorHAnsi"/>
          <w:sz w:val="20"/>
          <w:szCs w:val="20"/>
          <w:lang w:eastAsia="pl-PL"/>
        </w:rPr>
        <w:t xml:space="preserve">. 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Nabór będzie szedł w parze z akcją informacyjną.  Materiały promocyjne w postaci plakatów i zaproszeń do udziału w </w:t>
      </w:r>
      <w:r w:rsidR="00D57B01" w:rsidRPr="00CC7851">
        <w:rPr>
          <w:rFonts w:asciiTheme="minorHAnsi" w:hAnsiTheme="minorHAnsi" w:cstheme="minorHAnsi"/>
          <w:sz w:val="20"/>
          <w:szCs w:val="20"/>
        </w:rPr>
        <w:lastRenderedPageBreak/>
        <w:t xml:space="preserve">projekcie zostaną umieszczone w </w:t>
      </w:r>
      <w:r w:rsidR="00E419D6" w:rsidRPr="00CC7851">
        <w:rPr>
          <w:rFonts w:asciiTheme="minorHAnsi" w:hAnsiTheme="minorHAnsi" w:cstheme="minorHAnsi"/>
          <w:sz w:val="20"/>
          <w:szCs w:val="20"/>
        </w:rPr>
        <w:t>przychodni</w:t>
      </w:r>
      <w:r w:rsidR="001B7550">
        <w:rPr>
          <w:rFonts w:asciiTheme="minorHAnsi" w:hAnsiTheme="minorHAnsi" w:cstheme="minorHAnsi"/>
          <w:sz w:val="20"/>
          <w:szCs w:val="20"/>
        </w:rPr>
        <w:t xml:space="preserve"> </w:t>
      </w:r>
      <w:r w:rsidR="001B7550" w:rsidRPr="001B7550">
        <w:rPr>
          <w:rFonts w:asciiTheme="minorHAnsi" w:hAnsiTheme="minorHAnsi" w:cstheme="minorHAnsi"/>
          <w:sz w:val="20"/>
          <w:szCs w:val="20"/>
        </w:rPr>
        <w:t>NZOZ CENTRUM ZDROWIA Rusinek &amp; Najder Sp. z o.o.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 recepcji, poczekalni, gabinetach lekarzy</w:t>
      </w:r>
      <w:r w:rsidR="00466F57" w:rsidRPr="00CC7851">
        <w:rPr>
          <w:rFonts w:asciiTheme="minorHAnsi" w:hAnsiTheme="minorHAnsi" w:cstheme="minorHAnsi"/>
          <w:sz w:val="20"/>
          <w:szCs w:val="20"/>
        </w:rPr>
        <w:t xml:space="preserve">, </w:t>
      </w:r>
      <w:r w:rsidR="00ED4AA3" w:rsidRPr="00CC7851">
        <w:rPr>
          <w:rFonts w:asciiTheme="minorHAnsi" w:hAnsiTheme="minorHAnsi" w:cstheme="minorHAnsi"/>
          <w:sz w:val="20"/>
          <w:szCs w:val="20"/>
        </w:rPr>
        <w:t>kolportaż</w:t>
      </w:r>
      <w:r w:rsidR="006F07CF" w:rsidRPr="00CC7851">
        <w:rPr>
          <w:rFonts w:asciiTheme="minorHAnsi" w:hAnsiTheme="minorHAnsi" w:cstheme="minorHAnsi"/>
          <w:sz w:val="20"/>
          <w:szCs w:val="20"/>
        </w:rPr>
        <w:t xml:space="preserve">. </w:t>
      </w:r>
      <w:r w:rsidR="00D57B01" w:rsidRPr="00CC7851">
        <w:rPr>
          <w:rFonts w:asciiTheme="minorHAnsi" w:hAnsiTheme="minorHAnsi" w:cstheme="minorHAnsi"/>
          <w:sz w:val="20"/>
          <w:szCs w:val="20"/>
        </w:rPr>
        <w:t>Inf</w:t>
      </w:r>
      <w:r w:rsidR="00B066CA" w:rsidRPr="00CC7851">
        <w:rPr>
          <w:rFonts w:asciiTheme="minorHAnsi" w:hAnsiTheme="minorHAnsi" w:cstheme="minorHAnsi"/>
          <w:sz w:val="20"/>
          <w:szCs w:val="20"/>
        </w:rPr>
        <w:t>ormacje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 pojawią się w </w:t>
      </w:r>
      <w:r w:rsidR="00B066CA" w:rsidRPr="00CC7851">
        <w:rPr>
          <w:rFonts w:asciiTheme="minorHAnsi" w:hAnsiTheme="minorHAnsi" w:cstheme="minorHAnsi"/>
          <w:sz w:val="20"/>
          <w:szCs w:val="20"/>
        </w:rPr>
        <w:t>intrenecie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: na stronie </w:t>
      </w:r>
      <w:hyperlink r:id="rId8" w:tgtFrame="_blank" w:history="1">
        <w:r w:rsidR="00F22A55" w:rsidRPr="00F22A55">
          <w:rPr>
            <w:rStyle w:val="Hipercze"/>
            <w:rFonts w:asciiTheme="minorHAnsi" w:hAnsiTheme="minorHAnsi" w:cstheme="minorHAnsi"/>
            <w:sz w:val="20"/>
            <w:szCs w:val="20"/>
          </w:rPr>
          <w:t>http://centrumzdrowiatm.pl/index.php</w:t>
        </w:r>
      </w:hyperlink>
      <w:r w:rsidR="00E419D6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(zakładka z możliwością pobrania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mat. informacyjnych), na FB na grupach o tematyce lokalnej i zdrowotnej.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Strona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www projektu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będzie zawierała inf</w:t>
      </w:r>
      <w:r w:rsidR="00B066CA" w:rsidRPr="00CC7851">
        <w:rPr>
          <w:rFonts w:asciiTheme="minorHAnsi" w:hAnsiTheme="minorHAnsi" w:cstheme="minorHAnsi"/>
          <w:sz w:val="20"/>
          <w:szCs w:val="20"/>
        </w:rPr>
        <w:t>ormacje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 o projekcie, cele, czas realizacji, rodzaj wsparcia,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dokumentacj</w:t>
      </w:r>
      <w:r w:rsidR="00CA2FF3" w:rsidRPr="00CC7851">
        <w:rPr>
          <w:rFonts w:asciiTheme="minorHAnsi" w:hAnsiTheme="minorHAnsi" w:cstheme="minorHAnsi"/>
          <w:sz w:val="20"/>
          <w:szCs w:val="20"/>
        </w:rPr>
        <w:t>ę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 proj</w:t>
      </w:r>
      <w:r w:rsidR="00B066CA" w:rsidRPr="00CC7851">
        <w:rPr>
          <w:rFonts w:asciiTheme="minorHAnsi" w:hAnsiTheme="minorHAnsi" w:cstheme="minorHAnsi"/>
          <w:sz w:val="20"/>
          <w:szCs w:val="20"/>
        </w:rPr>
        <w:t>ektow</w:t>
      </w:r>
      <w:r w:rsidR="00CA2FF3" w:rsidRPr="00CC7851">
        <w:rPr>
          <w:rFonts w:asciiTheme="minorHAnsi" w:hAnsiTheme="minorHAnsi" w:cstheme="minorHAnsi"/>
          <w:sz w:val="20"/>
          <w:szCs w:val="20"/>
        </w:rPr>
        <w:t>ą</w:t>
      </w:r>
      <w:r w:rsidR="00D57B01" w:rsidRPr="00CC7851">
        <w:rPr>
          <w:rFonts w:asciiTheme="minorHAnsi" w:hAnsiTheme="minorHAnsi" w:cstheme="minorHAnsi"/>
          <w:sz w:val="20"/>
          <w:szCs w:val="20"/>
        </w:rPr>
        <w:t>,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materiały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eduk</w:t>
      </w:r>
      <w:r w:rsidR="00B066CA" w:rsidRPr="00CC7851">
        <w:rPr>
          <w:rFonts w:asciiTheme="minorHAnsi" w:hAnsiTheme="minorHAnsi" w:cstheme="minorHAnsi"/>
          <w:sz w:val="20"/>
          <w:szCs w:val="20"/>
        </w:rPr>
        <w:t>acyjne</w:t>
      </w:r>
      <w:r w:rsidR="00D57B01" w:rsidRPr="00CC7851">
        <w:rPr>
          <w:rFonts w:asciiTheme="minorHAnsi" w:hAnsiTheme="minorHAnsi" w:cstheme="minorHAnsi"/>
          <w:sz w:val="20"/>
          <w:szCs w:val="20"/>
        </w:rPr>
        <w:t>.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Mat</w:t>
      </w:r>
      <w:r w:rsidR="00CA2FF3" w:rsidRPr="00CC7851">
        <w:rPr>
          <w:rFonts w:asciiTheme="minorHAnsi" w:hAnsiTheme="minorHAnsi" w:cstheme="minorHAnsi"/>
          <w:sz w:val="20"/>
          <w:szCs w:val="20"/>
        </w:rPr>
        <w:t>eriały</w:t>
      </w:r>
      <w:r w:rsidR="00ED4AA3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będą zgodne z zasadami równości </w:t>
      </w:r>
      <w:r w:rsidR="00E419D6" w:rsidRPr="00CC7851">
        <w:rPr>
          <w:rFonts w:asciiTheme="minorHAnsi" w:hAnsiTheme="minorHAnsi" w:cstheme="minorHAnsi"/>
          <w:sz w:val="20"/>
          <w:szCs w:val="20"/>
        </w:rPr>
        <w:t>kobiet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 i </w:t>
      </w:r>
      <w:r w:rsidR="00E419D6" w:rsidRPr="00CC7851">
        <w:rPr>
          <w:rFonts w:asciiTheme="minorHAnsi" w:hAnsiTheme="minorHAnsi" w:cstheme="minorHAnsi"/>
          <w:sz w:val="20"/>
          <w:szCs w:val="20"/>
        </w:rPr>
        <w:t>mężczyzn</w:t>
      </w:r>
      <w:r w:rsidR="00D57B01" w:rsidRPr="00CC7851">
        <w:rPr>
          <w:rFonts w:asciiTheme="minorHAnsi" w:hAnsiTheme="minorHAnsi" w:cstheme="minorHAnsi"/>
          <w:sz w:val="20"/>
          <w:szCs w:val="20"/>
        </w:rPr>
        <w:t>, zachęcając obie płcie do udziału w proj</w:t>
      </w:r>
      <w:r w:rsidR="00CA2FF3" w:rsidRPr="00CC7851">
        <w:rPr>
          <w:rFonts w:asciiTheme="minorHAnsi" w:hAnsiTheme="minorHAnsi" w:cstheme="minorHAnsi"/>
          <w:sz w:val="20"/>
          <w:szCs w:val="20"/>
        </w:rPr>
        <w:t>ekcie</w:t>
      </w:r>
      <w:r w:rsidR="00D57B01" w:rsidRPr="00CC7851">
        <w:rPr>
          <w:rFonts w:asciiTheme="minorHAnsi" w:hAnsiTheme="minorHAnsi" w:cstheme="minorHAnsi"/>
          <w:sz w:val="20"/>
          <w:szCs w:val="20"/>
        </w:rPr>
        <w:t>.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Wn</w:t>
      </w:r>
      <w:r w:rsidR="00CA2FF3" w:rsidRPr="00CC7851">
        <w:rPr>
          <w:rFonts w:asciiTheme="minorHAnsi" w:hAnsiTheme="minorHAnsi" w:cstheme="minorHAnsi"/>
          <w:sz w:val="20"/>
          <w:szCs w:val="20"/>
        </w:rPr>
        <w:t>ioskodawca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 poinformuje własnych pacjentów oraz przyjmie nowych, któr</w:t>
      </w:r>
      <w:r w:rsidR="00E419D6" w:rsidRPr="00CC7851">
        <w:rPr>
          <w:rFonts w:asciiTheme="minorHAnsi" w:hAnsiTheme="minorHAnsi" w:cstheme="minorHAnsi"/>
          <w:sz w:val="20"/>
          <w:szCs w:val="20"/>
        </w:rPr>
        <w:t>zy</w:t>
      </w:r>
      <w:r w:rsidR="00D57B01" w:rsidRPr="00CC7851">
        <w:rPr>
          <w:rFonts w:asciiTheme="minorHAnsi" w:hAnsiTheme="minorHAnsi" w:cstheme="minorHAnsi"/>
          <w:sz w:val="20"/>
          <w:szCs w:val="20"/>
        </w:rPr>
        <w:t xml:space="preserve"> skontaktują się osobiście, przez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podany nr tel. lub stronę www i będą spełniać warunki rekrutacji. Osoby zainteresowane wypełnią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kwestionariusz zgłoszeniowy i</w:t>
      </w:r>
      <w:r w:rsidR="00B066CA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57B01" w:rsidRPr="00CC7851">
        <w:rPr>
          <w:rFonts w:asciiTheme="minorHAnsi" w:hAnsiTheme="minorHAnsi" w:cstheme="minorHAnsi"/>
          <w:sz w:val="20"/>
          <w:szCs w:val="20"/>
        </w:rPr>
        <w:t>przejdą rek</w:t>
      </w:r>
      <w:r w:rsidR="009415FF" w:rsidRPr="00CC7851">
        <w:rPr>
          <w:rFonts w:asciiTheme="minorHAnsi" w:hAnsiTheme="minorHAnsi" w:cstheme="minorHAnsi"/>
          <w:sz w:val="20"/>
          <w:szCs w:val="20"/>
        </w:rPr>
        <w:t>rutację</w:t>
      </w:r>
      <w:r w:rsidR="00D57B01" w:rsidRPr="00CC7851">
        <w:rPr>
          <w:rFonts w:asciiTheme="minorHAnsi" w:hAnsiTheme="minorHAnsi" w:cstheme="minorHAnsi"/>
          <w:sz w:val="20"/>
          <w:szCs w:val="20"/>
        </w:rPr>
        <w:t>:</w:t>
      </w:r>
    </w:p>
    <w:p w14:paraId="7A21FEA7" w14:textId="2844F650" w:rsidR="008A5484" w:rsidRPr="00CC7851" w:rsidRDefault="008A5484" w:rsidP="00D57B01">
      <w:pPr>
        <w:tabs>
          <w:tab w:val="left" w:pos="426"/>
          <w:tab w:val="left" w:pos="1134"/>
        </w:tabs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  <w:u w:val="single"/>
        </w:rPr>
        <w:t>Kryteria formalne rekrutacji</w:t>
      </w:r>
      <w:r w:rsidR="00D63952" w:rsidRPr="00CC785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(0-1</w:t>
      </w:r>
      <w:r w:rsidR="00AF368A" w:rsidRPr="00CC7851">
        <w:rPr>
          <w:rFonts w:asciiTheme="minorHAnsi" w:hAnsiTheme="minorHAnsi" w:cstheme="minorHAnsi"/>
          <w:b/>
          <w:bCs/>
          <w:sz w:val="20"/>
          <w:szCs w:val="20"/>
          <w:u w:val="single"/>
        </w:rPr>
        <w:t>):</w:t>
      </w:r>
    </w:p>
    <w:p w14:paraId="02747CFE" w14:textId="5725904B" w:rsidR="004671AB" w:rsidRPr="00CC7851" w:rsidRDefault="00EB0527" w:rsidP="00256C37">
      <w:pPr>
        <w:pStyle w:val="Akapitzlist"/>
        <w:numPr>
          <w:ilvl w:val="0"/>
          <w:numId w:val="17"/>
        </w:numPr>
        <w:tabs>
          <w:tab w:val="left" w:pos="426"/>
          <w:tab w:val="left" w:pos="993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miejsce zamieszkania </w:t>
      </w:r>
      <w:r w:rsidR="004671AB" w:rsidRPr="00CC7851">
        <w:rPr>
          <w:rFonts w:asciiTheme="minorHAnsi" w:hAnsiTheme="minorHAnsi" w:cstheme="minorHAnsi"/>
          <w:sz w:val="20"/>
          <w:szCs w:val="20"/>
        </w:rPr>
        <w:t xml:space="preserve">powiaty: </w:t>
      </w:r>
      <w:r w:rsidR="00E419D6" w:rsidRPr="00CC7851">
        <w:rPr>
          <w:rFonts w:asciiTheme="minorHAnsi" w:hAnsiTheme="minorHAnsi" w:cstheme="minorHAnsi"/>
          <w:sz w:val="20"/>
          <w:szCs w:val="20"/>
        </w:rPr>
        <w:t>tomaszowski</w:t>
      </w:r>
      <w:r w:rsidR="00F22A55">
        <w:rPr>
          <w:rFonts w:asciiTheme="minorHAnsi" w:hAnsiTheme="minorHAnsi" w:cstheme="minorHAnsi"/>
          <w:sz w:val="20"/>
          <w:szCs w:val="20"/>
        </w:rPr>
        <w:t>, rawski, piotrkowski</w:t>
      </w:r>
      <w:r w:rsidRPr="00CC7851">
        <w:rPr>
          <w:rFonts w:asciiTheme="minorHAnsi" w:hAnsiTheme="minorHAnsi" w:cstheme="minorHAnsi"/>
          <w:sz w:val="20"/>
          <w:szCs w:val="20"/>
        </w:rPr>
        <w:t xml:space="preserve"> (deklaracja PIT za ostatni rok podatkowy pierwsza strona z adresem zamieszkania wraz z potwierdzeniem złożenia, wyciąg z Urzędu Skarbowego, kserokopia decyzji w sprawie wymiaru podatku od nieruchomości, umowa najmu, pierwsza strona rachunków lub FV za media/ścieki/odpady komunalne wskazująca adresata, wydruk ze strony PUE ZUS)</w:t>
      </w:r>
      <w:r w:rsidR="00F22A55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445EE5AF" w14:textId="77777777" w:rsidR="00D452ED" w:rsidRDefault="00D452ED" w:rsidP="00784786">
      <w:pPr>
        <w:pStyle w:val="Akapitzlist"/>
        <w:numPr>
          <w:ilvl w:val="0"/>
          <w:numId w:val="16"/>
        </w:numPr>
        <w:tabs>
          <w:tab w:val="left" w:pos="426"/>
          <w:tab w:val="left" w:pos="993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52ED">
        <w:rPr>
          <w:rFonts w:asciiTheme="minorHAnsi" w:hAnsiTheme="minorHAnsi" w:cstheme="minorHAnsi"/>
          <w:sz w:val="20"/>
          <w:szCs w:val="20"/>
        </w:rPr>
        <w:t>status na rynku pracy</w:t>
      </w:r>
      <w:r w:rsidRPr="00D452ED">
        <w:rPr>
          <w:rFonts w:asciiTheme="minorHAnsi" w:hAnsiTheme="minorHAnsi" w:cstheme="minorHAnsi"/>
          <w:sz w:val="20"/>
          <w:szCs w:val="20"/>
        </w:rPr>
        <w:t xml:space="preserve"> </w:t>
      </w:r>
      <w:r w:rsidRPr="00D452ED">
        <w:rPr>
          <w:rFonts w:asciiTheme="minorHAnsi" w:hAnsiTheme="minorHAnsi" w:cstheme="minorHAnsi"/>
          <w:sz w:val="20"/>
          <w:szCs w:val="20"/>
        </w:rPr>
        <w:t>(zaświadczenie od pracodawcy, dokument potwierdzający prowadzenie własnej działalności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452ED">
        <w:rPr>
          <w:rFonts w:asciiTheme="minorHAnsi" w:hAnsiTheme="minorHAnsi" w:cstheme="minorHAnsi"/>
          <w:sz w:val="20"/>
          <w:szCs w:val="20"/>
        </w:rPr>
        <w:t>gospodarczej (osoba samozatrudniona), zaświadczenie z KRUS (osoba pracująca w rolnictwie)/os</w:t>
      </w:r>
      <w:r>
        <w:rPr>
          <w:rFonts w:asciiTheme="minorHAnsi" w:hAnsiTheme="minorHAnsi" w:cstheme="minorHAnsi"/>
          <w:sz w:val="20"/>
          <w:szCs w:val="20"/>
        </w:rPr>
        <w:t>oby</w:t>
      </w:r>
      <w:r w:rsidRPr="00D452ED">
        <w:rPr>
          <w:rFonts w:asciiTheme="minorHAnsi" w:hAnsiTheme="minorHAnsi" w:cstheme="minorHAnsi"/>
          <w:sz w:val="20"/>
          <w:szCs w:val="20"/>
        </w:rPr>
        <w:t xml:space="preserve"> bezrobotne (zaświadczenie z </w:t>
      </w:r>
      <w:r>
        <w:rPr>
          <w:rFonts w:asciiTheme="minorHAnsi" w:hAnsiTheme="minorHAnsi" w:cstheme="minorHAnsi"/>
          <w:sz w:val="20"/>
          <w:szCs w:val="20"/>
        </w:rPr>
        <w:t>urzędu Pracy</w:t>
      </w:r>
      <w:r w:rsidRPr="00D452ED">
        <w:rPr>
          <w:rFonts w:asciiTheme="minorHAnsi" w:hAnsiTheme="minorHAnsi" w:cstheme="minorHAnsi"/>
          <w:sz w:val="20"/>
          <w:szCs w:val="20"/>
        </w:rPr>
        <w:t>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452ED">
        <w:rPr>
          <w:rFonts w:asciiTheme="minorHAnsi" w:hAnsiTheme="minorHAnsi" w:cstheme="minorHAnsi"/>
          <w:sz w:val="20"/>
          <w:szCs w:val="20"/>
        </w:rPr>
        <w:t>ZUS)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0F501D" w14:textId="4DB21866" w:rsidR="004671AB" w:rsidRPr="00D452ED" w:rsidRDefault="004671AB" w:rsidP="00784786">
      <w:pPr>
        <w:pStyle w:val="Akapitzlist"/>
        <w:numPr>
          <w:ilvl w:val="0"/>
          <w:numId w:val="16"/>
        </w:numPr>
        <w:tabs>
          <w:tab w:val="left" w:pos="426"/>
          <w:tab w:val="left" w:pos="993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52ED">
        <w:rPr>
          <w:rFonts w:asciiTheme="minorHAnsi" w:hAnsiTheme="minorHAnsi" w:cstheme="minorHAnsi"/>
          <w:sz w:val="20"/>
          <w:szCs w:val="20"/>
        </w:rPr>
        <w:t>ze zdiagnozowaną choroba układu kostno-stawowego, mięśniowego i tkanki łącznej w kategorii: kategorii: M15, M16, M17, M19, M40, M41, M47, M48, M49, M50, M51, M53, M54, M70, M75, M76, M77, M95 udowodnione dokumentacją medyczną potwierdzająca diagnozę(nie starszą niż 1 rok),</w:t>
      </w:r>
    </w:p>
    <w:p w14:paraId="44814E70" w14:textId="0AEE4D89" w:rsidR="004671AB" w:rsidRPr="00CC7851" w:rsidRDefault="004671AB" w:rsidP="004671AB">
      <w:pPr>
        <w:pStyle w:val="Akapitzlist"/>
        <w:numPr>
          <w:ilvl w:val="0"/>
          <w:numId w:val="16"/>
        </w:numPr>
        <w:tabs>
          <w:tab w:val="left" w:pos="426"/>
          <w:tab w:val="left" w:pos="993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których stan zdrowia umożliwia podjęcie rehabilitacji w trybie ambulatoryjnym</w:t>
      </w:r>
      <w:r w:rsidR="00D452ED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Hlk221797013"/>
      <w:r w:rsidR="00D452ED">
        <w:rPr>
          <w:rFonts w:asciiTheme="minorHAnsi" w:hAnsiTheme="minorHAnsi" w:cstheme="minorHAnsi"/>
          <w:sz w:val="20"/>
          <w:szCs w:val="20"/>
        </w:rPr>
        <w:t>(adnotacja na skierowaniu/ zaświadczenie od lekarza)</w:t>
      </w:r>
      <w:r w:rsidRPr="00CC7851">
        <w:rPr>
          <w:rFonts w:asciiTheme="minorHAnsi" w:hAnsiTheme="minorHAnsi" w:cstheme="minorHAnsi"/>
          <w:sz w:val="20"/>
          <w:szCs w:val="20"/>
        </w:rPr>
        <w:t>,</w:t>
      </w:r>
    </w:p>
    <w:bookmarkEnd w:id="0"/>
    <w:p w14:paraId="3EBC1FCA" w14:textId="77777777" w:rsidR="00D01CF9" w:rsidRPr="00CC7851" w:rsidRDefault="004671AB" w:rsidP="004671AB">
      <w:pPr>
        <w:pStyle w:val="Akapitzlist"/>
        <w:numPr>
          <w:ilvl w:val="0"/>
          <w:numId w:val="16"/>
        </w:numPr>
        <w:tabs>
          <w:tab w:val="left" w:pos="426"/>
          <w:tab w:val="left" w:pos="993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które wyrażą pisemną zgodę </w:t>
      </w:r>
      <w:r w:rsidR="00D01CF9" w:rsidRPr="00CC7851">
        <w:rPr>
          <w:rFonts w:asciiTheme="minorHAnsi" w:hAnsiTheme="minorHAnsi" w:cstheme="minorHAnsi"/>
          <w:sz w:val="20"/>
          <w:szCs w:val="20"/>
        </w:rPr>
        <w:t>na udział,</w:t>
      </w:r>
    </w:p>
    <w:p w14:paraId="2FAAF9BA" w14:textId="251749EA" w:rsidR="004671AB" w:rsidRPr="00CC7851" w:rsidRDefault="00D01CF9" w:rsidP="004671AB">
      <w:pPr>
        <w:pStyle w:val="Akapitzlist"/>
        <w:numPr>
          <w:ilvl w:val="0"/>
          <w:numId w:val="16"/>
        </w:numPr>
        <w:tabs>
          <w:tab w:val="left" w:pos="426"/>
          <w:tab w:val="left" w:pos="993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które</w:t>
      </w:r>
      <w:r w:rsidR="004671AB" w:rsidRPr="00CC7851">
        <w:rPr>
          <w:rFonts w:asciiTheme="minorHAnsi" w:hAnsiTheme="minorHAnsi" w:cstheme="minorHAnsi"/>
          <w:sz w:val="20"/>
          <w:szCs w:val="20"/>
        </w:rPr>
        <w:t xml:space="preserve"> złożą oświadczenie dotyczące niekorzystania w ciągu ostatnich 6 miesięcy ze świadczeń takich jak zaplanowane w projekcie, finansowanych z innych środków publicznych, w tym NFZ</w:t>
      </w:r>
      <w:r w:rsidRPr="00CC7851">
        <w:rPr>
          <w:rFonts w:asciiTheme="minorHAnsi" w:hAnsiTheme="minorHAnsi" w:cstheme="minorHAnsi"/>
          <w:sz w:val="20"/>
          <w:szCs w:val="20"/>
        </w:rPr>
        <w:t xml:space="preserve"> (zaświadczenie  NFZ, wydruk IKP),</w:t>
      </w:r>
    </w:p>
    <w:p w14:paraId="507646B2" w14:textId="72E42E19" w:rsidR="00EB0527" w:rsidRPr="00CC7851" w:rsidRDefault="00EB0527" w:rsidP="00CC7851">
      <w:pPr>
        <w:tabs>
          <w:tab w:val="left" w:pos="426"/>
          <w:tab w:val="left" w:pos="993"/>
        </w:tabs>
        <w:spacing w:line="360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CC7851">
        <w:rPr>
          <w:rFonts w:asciiTheme="minorHAnsi" w:hAnsiTheme="minorHAnsi" w:cstheme="minorHAnsi"/>
          <w:sz w:val="20"/>
          <w:szCs w:val="20"/>
          <w:u w:val="single"/>
        </w:rPr>
        <w:t>Dokumenty ważne 30 dni od ich wystawienia.</w:t>
      </w:r>
    </w:p>
    <w:p w14:paraId="6CCD817E" w14:textId="14853A54" w:rsidR="00DD2D85" w:rsidRPr="00CC7851" w:rsidRDefault="00EF724D" w:rsidP="00DD2D85">
      <w:pPr>
        <w:tabs>
          <w:tab w:val="left" w:pos="426"/>
          <w:tab w:val="left" w:pos="1134"/>
        </w:tabs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Kryteria </w:t>
      </w:r>
      <w:r w:rsidR="00D01CF9" w:rsidRPr="00CC7851">
        <w:rPr>
          <w:rFonts w:asciiTheme="minorHAnsi" w:hAnsiTheme="minorHAnsi" w:cstheme="minorHAnsi"/>
          <w:b/>
          <w:bCs/>
          <w:sz w:val="20"/>
          <w:szCs w:val="20"/>
          <w:u w:val="single"/>
        </w:rPr>
        <w:t>premiujące</w:t>
      </w:r>
      <w:r w:rsidRPr="00CC785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rekrutacji</w:t>
      </w:r>
      <w:r w:rsidR="00EB0527" w:rsidRPr="00CC785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(+5pkt.)</w:t>
      </w:r>
      <w:r w:rsidR="00AF368A" w:rsidRPr="00CC785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:</w:t>
      </w:r>
    </w:p>
    <w:p w14:paraId="0D9F767A" w14:textId="016EDFD7" w:rsidR="00D01CF9" w:rsidRPr="00CC7851" w:rsidRDefault="00D01CF9" w:rsidP="00D01CF9">
      <w:pPr>
        <w:pStyle w:val="Akapitzlist"/>
        <w:numPr>
          <w:ilvl w:val="0"/>
          <w:numId w:val="25"/>
        </w:numPr>
        <w:tabs>
          <w:tab w:val="left" w:pos="426"/>
          <w:tab w:val="left" w:pos="1134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osoby powracające do pracy po długotrwałych zwolnieniach lekarskich (powyżej 30 dni) i osoby ponownie wracające na rynek pracy po długotrwałej niezdolności do pracy (niezdolność do pracy związana z korzystaniem ze świadczenia rehabilitacyjnego) – weryfikacja na podstawie oświadczenia</w:t>
      </w:r>
      <w:r w:rsidR="00EB0527" w:rsidRPr="00CC7851">
        <w:rPr>
          <w:rFonts w:asciiTheme="minorHAnsi" w:hAnsiTheme="minorHAnsi" w:cstheme="minorHAnsi"/>
          <w:sz w:val="20"/>
          <w:szCs w:val="20"/>
        </w:rPr>
        <w:t>,</w:t>
      </w:r>
    </w:p>
    <w:p w14:paraId="051A1533" w14:textId="018C0C2A" w:rsidR="00D01CF9" w:rsidRPr="00CC7851" w:rsidRDefault="00D01CF9" w:rsidP="00D01CF9">
      <w:pPr>
        <w:pStyle w:val="Akapitzlist"/>
        <w:numPr>
          <w:ilvl w:val="0"/>
          <w:numId w:val="25"/>
        </w:numPr>
        <w:tabs>
          <w:tab w:val="left" w:pos="426"/>
          <w:tab w:val="left" w:pos="1134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osoby w wieku powyżej 50 lat</w:t>
      </w:r>
      <w:r w:rsidR="00EB0527" w:rsidRPr="00CC7851">
        <w:rPr>
          <w:rFonts w:asciiTheme="minorHAnsi" w:hAnsiTheme="minorHAnsi" w:cstheme="minorHAnsi"/>
          <w:sz w:val="20"/>
          <w:szCs w:val="20"/>
        </w:rPr>
        <w:t>,</w:t>
      </w:r>
    </w:p>
    <w:p w14:paraId="780C3E54" w14:textId="4A6311C7" w:rsidR="00344573" w:rsidRPr="00CC7851" w:rsidRDefault="00344573" w:rsidP="00A53BA4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B4A6FCC" w14:textId="77777777" w:rsidR="009A0360" w:rsidRPr="00CC7851" w:rsidRDefault="009A0360" w:rsidP="009A0360">
      <w:pPr>
        <w:pStyle w:val="Akapitzlist"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O </w:t>
      </w:r>
      <w:r w:rsidR="00553C7C" w:rsidRPr="00CC7851">
        <w:rPr>
          <w:rFonts w:asciiTheme="minorHAnsi" w:hAnsiTheme="minorHAnsi" w:cstheme="minorHAnsi"/>
          <w:sz w:val="20"/>
          <w:szCs w:val="20"/>
        </w:rPr>
        <w:t>przyjęciu do projektu decydować będzie liczba uzyskanych pkt w powyższych kryteriach oceny.</w:t>
      </w:r>
    </w:p>
    <w:p w14:paraId="595E2FFE" w14:textId="253FCA8E" w:rsidR="00537A87" w:rsidRPr="00CC7851" w:rsidRDefault="00553C7C" w:rsidP="009A0360">
      <w:pPr>
        <w:pStyle w:val="Akapitzlist"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Osoby z najwyższą liczbą pkt. zostaną zakwalifikowane do I porady rehabilitacyjnej i poinformowane o konieczności zabrania ze sobą dokumentacji medycznej zawierającej wyniki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>badań obrazowych i neurofizjologicznych, odpisy dok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umentacji </w:t>
      </w:r>
      <w:r w:rsidRPr="00CC7851">
        <w:rPr>
          <w:rFonts w:asciiTheme="minorHAnsi" w:hAnsiTheme="minorHAnsi" w:cstheme="minorHAnsi"/>
          <w:sz w:val="20"/>
          <w:szCs w:val="20"/>
        </w:rPr>
        <w:t>leczenia ambulatoryjnego, karty inf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ormacyjne </w:t>
      </w:r>
      <w:r w:rsidRPr="00CC7851">
        <w:rPr>
          <w:rFonts w:asciiTheme="minorHAnsi" w:hAnsiTheme="minorHAnsi" w:cstheme="minorHAnsi"/>
          <w:sz w:val="20"/>
          <w:szCs w:val="20"/>
        </w:rPr>
        <w:t>leczenia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>szpitalnego,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>które pozwolą na potwierdzenie jednostki chorobowej dotyczącej układu ruchu z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godnie </w:t>
      </w:r>
      <w:r w:rsidRPr="00CC7851">
        <w:rPr>
          <w:rFonts w:asciiTheme="minorHAnsi" w:hAnsiTheme="minorHAnsi" w:cstheme="minorHAnsi"/>
          <w:sz w:val="20"/>
          <w:szCs w:val="20"/>
        </w:rPr>
        <w:t>z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 xml:space="preserve">kodami ICD-10 </w:t>
      </w:r>
      <w:r w:rsidRPr="00CC7851">
        <w:rPr>
          <w:rFonts w:asciiTheme="minorHAnsi" w:hAnsiTheme="minorHAnsi" w:cstheme="minorHAnsi"/>
          <w:sz w:val="20"/>
          <w:szCs w:val="20"/>
        </w:rPr>
        <w:lastRenderedPageBreak/>
        <w:t>wymienionymi w Prog</w:t>
      </w:r>
      <w:r w:rsidR="001B5452" w:rsidRPr="00CC7851">
        <w:rPr>
          <w:rFonts w:asciiTheme="minorHAnsi" w:hAnsiTheme="minorHAnsi" w:cstheme="minorHAnsi"/>
          <w:sz w:val="20"/>
          <w:szCs w:val="20"/>
        </w:rPr>
        <w:t>ramie</w:t>
      </w:r>
      <w:r w:rsidRPr="00CC7851">
        <w:rPr>
          <w:rFonts w:asciiTheme="minorHAnsi" w:hAnsiTheme="minorHAnsi" w:cstheme="minorHAnsi"/>
          <w:sz w:val="20"/>
          <w:szCs w:val="20"/>
        </w:rPr>
        <w:t>.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>Ze względu na ciągłość rekrutacji na poszczególnych etapach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>zostanie stworzona lista rezerwowa, z której będą zapraszani potencjalni uczestnicy, aby osiągnąć</w:t>
      </w:r>
      <w:r w:rsidR="001B545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>zakładane wskaźniki</w:t>
      </w:r>
      <w:r w:rsidR="004E5E6D" w:rsidRPr="00CC785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D7E2E24" w14:textId="77777777" w:rsidR="00A83EBE" w:rsidRPr="00CC7851" w:rsidRDefault="00537A87" w:rsidP="00A83EBE">
      <w:pPr>
        <w:pStyle w:val="Akapitzlist"/>
        <w:numPr>
          <w:ilvl w:val="0"/>
          <w:numId w:val="22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W projekcie zapewnione zostanie zapobieganie dyskryminacji ze względu na płeć, rasę, pochodzenie etniczne-</w:t>
      </w:r>
      <w:r w:rsidR="0086191C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 xml:space="preserve">czynniki te nie stanowią kryteriów dostępu do udziału w projekcie. Zapewniona będzie możliwość uczestnictwa dla </w:t>
      </w:r>
      <w:r w:rsidR="0086191C" w:rsidRPr="00CC7851">
        <w:rPr>
          <w:rFonts w:asciiTheme="minorHAnsi" w:hAnsiTheme="minorHAnsi" w:cstheme="minorHAnsi"/>
          <w:sz w:val="20"/>
          <w:szCs w:val="20"/>
        </w:rPr>
        <w:t>osób z niepełnosprawnością</w:t>
      </w:r>
      <w:r w:rsidRPr="00CC7851">
        <w:rPr>
          <w:rFonts w:asciiTheme="minorHAnsi" w:hAnsiTheme="minorHAnsi" w:cstheme="minorHAnsi"/>
          <w:sz w:val="20"/>
          <w:szCs w:val="20"/>
        </w:rPr>
        <w:t xml:space="preserve"> (placówka jest dostosowana do ich potrzeb). </w:t>
      </w:r>
    </w:p>
    <w:p w14:paraId="6392DCAF" w14:textId="46A906FF" w:rsidR="00553C7C" w:rsidRPr="00CC7851" w:rsidRDefault="00537A87" w:rsidP="00A83EBE">
      <w:pPr>
        <w:pStyle w:val="Akapitzlist"/>
        <w:numPr>
          <w:ilvl w:val="0"/>
          <w:numId w:val="22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W przypadku większego procenta osób niekwalif</w:t>
      </w:r>
      <w:r w:rsidR="00191B97" w:rsidRPr="00CC7851">
        <w:rPr>
          <w:rFonts w:asciiTheme="minorHAnsi" w:hAnsiTheme="minorHAnsi" w:cstheme="minorHAnsi"/>
          <w:sz w:val="20"/>
          <w:szCs w:val="20"/>
        </w:rPr>
        <w:t>ik</w:t>
      </w:r>
      <w:r w:rsidR="005D4B82" w:rsidRPr="00CC7851">
        <w:rPr>
          <w:rFonts w:asciiTheme="minorHAnsi" w:hAnsiTheme="minorHAnsi" w:cstheme="minorHAnsi"/>
          <w:sz w:val="20"/>
          <w:szCs w:val="20"/>
        </w:rPr>
        <w:t>ujących</w:t>
      </w:r>
      <w:r w:rsidRPr="00CC7851">
        <w:rPr>
          <w:rFonts w:asciiTheme="minorHAnsi" w:hAnsiTheme="minorHAnsi" w:cstheme="minorHAnsi"/>
          <w:sz w:val="20"/>
          <w:szCs w:val="20"/>
        </w:rPr>
        <w:t xml:space="preserve"> się w ramach zad</w:t>
      </w:r>
      <w:r w:rsidR="005D4B82" w:rsidRPr="00CC7851">
        <w:rPr>
          <w:rFonts w:asciiTheme="minorHAnsi" w:hAnsiTheme="minorHAnsi" w:cstheme="minorHAnsi"/>
          <w:sz w:val="20"/>
          <w:szCs w:val="20"/>
        </w:rPr>
        <w:t xml:space="preserve">ania </w:t>
      </w:r>
      <w:r w:rsidRPr="00CC7851">
        <w:rPr>
          <w:rFonts w:asciiTheme="minorHAnsi" w:hAnsiTheme="minorHAnsi" w:cstheme="minorHAnsi"/>
          <w:sz w:val="20"/>
          <w:szCs w:val="20"/>
        </w:rPr>
        <w:t>1 bądź małej ilości zgłoszeń Wn</w:t>
      </w:r>
      <w:r w:rsidR="005D4B82" w:rsidRPr="00CC7851">
        <w:rPr>
          <w:rFonts w:asciiTheme="minorHAnsi" w:hAnsiTheme="minorHAnsi" w:cstheme="minorHAnsi"/>
          <w:sz w:val="20"/>
          <w:szCs w:val="20"/>
        </w:rPr>
        <w:t xml:space="preserve">ioskodawca </w:t>
      </w:r>
      <w:r w:rsidRPr="00CC7851">
        <w:rPr>
          <w:rFonts w:asciiTheme="minorHAnsi" w:hAnsiTheme="minorHAnsi" w:cstheme="minorHAnsi"/>
          <w:sz w:val="20"/>
          <w:szCs w:val="20"/>
        </w:rPr>
        <w:t>dokona dodatkowej rekrutacji i rozszerzy działania inf</w:t>
      </w:r>
      <w:r w:rsidR="002129A5" w:rsidRPr="00CC7851">
        <w:rPr>
          <w:rFonts w:asciiTheme="minorHAnsi" w:hAnsiTheme="minorHAnsi" w:cstheme="minorHAnsi"/>
          <w:sz w:val="20"/>
          <w:szCs w:val="20"/>
        </w:rPr>
        <w:t>ormacyjno</w:t>
      </w:r>
      <w:r w:rsidRPr="00CC7851">
        <w:rPr>
          <w:rFonts w:asciiTheme="minorHAnsi" w:hAnsiTheme="minorHAnsi" w:cstheme="minorHAnsi"/>
          <w:sz w:val="20"/>
          <w:szCs w:val="20"/>
        </w:rPr>
        <w:t>-prom</w:t>
      </w:r>
      <w:r w:rsidR="002129A5" w:rsidRPr="00CC7851">
        <w:rPr>
          <w:rFonts w:asciiTheme="minorHAnsi" w:hAnsiTheme="minorHAnsi" w:cstheme="minorHAnsi"/>
          <w:sz w:val="20"/>
          <w:szCs w:val="20"/>
        </w:rPr>
        <w:t xml:space="preserve">ocyjne. </w:t>
      </w:r>
    </w:p>
    <w:p w14:paraId="62D81C68" w14:textId="77777777" w:rsidR="00C33CA5" w:rsidRPr="00CC7851" w:rsidRDefault="00C33CA5" w:rsidP="00C33CA5">
      <w:pPr>
        <w:pStyle w:val="Akapitzlist"/>
        <w:tabs>
          <w:tab w:val="left" w:pos="426"/>
          <w:tab w:val="left" w:pos="1276"/>
        </w:tabs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Zakres rzeczowy Projektu</w:t>
      </w:r>
    </w:p>
    <w:p w14:paraId="17C6B626" w14:textId="77777777" w:rsidR="00C33CA5" w:rsidRPr="00CC7851" w:rsidRDefault="00C33CA5" w:rsidP="00C33CA5">
      <w:pPr>
        <w:pStyle w:val="Akapitzlist"/>
        <w:tabs>
          <w:tab w:val="left" w:pos="426"/>
          <w:tab w:val="left" w:pos="1276"/>
        </w:tabs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§ 5</w:t>
      </w:r>
    </w:p>
    <w:p w14:paraId="3D4686A7" w14:textId="77777777" w:rsidR="00C33CA5" w:rsidRPr="00CC7851" w:rsidRDefault="00C33CA5" w:rsidP="00C33CA5">
      <w:pPr>
        <w:pStyle w:val="Akapitzlist"/>
        <w:tabs>
          <w:tab w:val="left" w:pos="426"/>
          <w:tab w:val="left" w:pos="127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Zakres rzeczowy Projektu obejmuje:</w:t>
      </w:r>
    </w:p>
    <w:p w14:paraId="4B49A1FC" w14:textId="3A9CA84E" w:rsidR="00C33CA5" w:rsidRPr="00CC7851" w:rsidRDefault="00C33CA5" w:rsidP="005A27D7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Zadanie 1 </w:t>
      </w:r>
      <w:r w:rsidR="000E7B04" w:rsidRPr="00CC7851">
        <w:rPr>
          <w:rFonts w:asciiTheme="minorHAnsi" w:hAnsiTheme="minorHAnsi" w:cstheme="minorHAnsi"/>
          <w:sz w:val="20"/>
          <w:szCs w:val="20"/>
        </w:rPr>
        <w:t>–</w:t>
      </w:r>
      <w:r w:rsidR="00EB0527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I porada rehabilitacyjna</w:t>
      </w:r>
    </w:p>
    <w:p w14:paraId="6BFF94DF" w14:textId="14360B60" w:rsidR="000E7B04" w:rsidRPr="00CC7851" w:rsidRDefault="000E7B04" w:rsidP="000E7B04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Zadanie </w:t>
      </w:r>
      <w:r w:rsidR="005A27D7" w:rsidRPr="00CC7851">
        <w:rPr>
          <w:rFonts w:asciiTheme="minorHAnsi" w:hAnsiTheme="minorHAnsi" w:cstheme="minorHAnsi"/>
          <w:sz w:val="20"/>
          <w:szCs w:val="20"/>
        </w:rPr>
        <w:t>2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–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Rehabilitacja z elementami edukacji</w:t>
      </w:r>
    </w:p>
    <w:p w14:paraId="2E82B028" w14:textId="496017E1" w:rsidR="000E7B04" w:rsidRPr="00CC7851" w:rsidRDefault="000E7B04" w:rsidP="000E7B04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Zadanie </w:t>
      </w:r>
      <w:r w:rsidR="005A27D7" w:rsidRPr="00CC7851">
        <w:rPr>
          <w:rFonts w:asciiTheme="minorHAnsi" w:hAnsiTheme="minorHAnsi" w:cstheme="minorHAnsi"/>
          <w:sz w:val="20"/>
          <w:szCs w:val="20"/>
        </w:rPr>
        <w:t>3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–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 xml:space="preserve">Warsztaty </w:t>
      </w:r>
      <w:r w:rsidR="00EB0527" w:rsidRPr="00CC7851">
        <w:rPr>
          <w:rFonts w:asciiTheme="minorHAnsi" w:hAnsiTheme="minorHAnsi" w:cstheme="minorHAnsi"/>
          <w:sz w:val="20"/>
          <w:szCs w:val="20"/>
        </w:rPr>
        <w:t>psychoedukacyjne z psychologiem i dietetykiem</w:t>
      </w:r>
    </w:p>
    <w:p w14:paraId="0CDA9E56" w14:textId="2F433E07" w:rsidR="000E7B04" w:rsidRPr="00CC7851" w:rsidRDefault="000E7B04" w:rsidP="00451EBD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Zadanie </w:t>
      </w:r>
      <w:r w:rsidR="005A27D7" w:rsidRPr="00CC7851">
        <w:rPr>
          <w:rFonts w:asciiTheme="minorHAnsi" w:hAnsiTheme="minorHAnsi" w:cstheme="minorHAnsi"/>
          <w:sz w:val="20"/>
          <w:szCs w:val="20"/>
        </w:rPr>
        <w:t>4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–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II porada rehabilitacyjna</w:t>
      </w:r>
    </w:p>
    <w:p w14:paraId="1E9CA0AF" w14:textId="73DA5CC1" w:rsidR="000E7B04" w:rsidRPr="00CC7851" w:rsidRDefault="000E7B04" w:rsidP="000E7B04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Zadanie </w:t>
      </w:r>
      <w:r w:rsidR="005A27D7" w:rsidRPr="00CC7851">
        <w:rPr>
          <w:rFonts w:asciiTheme="minorHAnsi" w:hAnsiTheme="minorHAnsi" w:cstheme="minorHAnsi"/>
          <w:sz w:val="20"/>
          <w:szCs w:val="20"/>
        </w:rPr>
        <w:t>5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–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Aktywność fizyczna</w:t>
      </w:r>
    </w:p>
    <w:p w14:paraId="4CDEC1D9" w14:textId="3C583EE1" w:rsidR="000E7B04" w:rsidRPr="00CC7851" w:rsidRDefault="000E7B04" w:rsidP="000E7B04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Zadanie </w:t>
      </w:r>
      <w:r w:rsidR="005A27D7" w:rsidRPr="00CC7851">
        <w:rPr>
          <w:rFonts w:asciiTheme="minorHAnsi" w:hAnsiTheme="minorHAnsi" w:cstheme="minorHAnsi"/>
          <w:sz w:val="20"/>
          <w:szCs w:val="20"/>
        </w:rPr>
        <w:t>6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–</w:t>
      </w:r>
      <w:r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A53BA4" w:rsidRPr="00CC7851">
        <w:rPr>
          <w:rFonts w:asciiTheme="minorHAnsi" w:hAnsiTheme="minorHAnsi" w:cstheme="minorHAnsi"/>
          <w:sz w:val="20"/>
          <w:szCs w:val="20"/>
        </w:rPr>
        <w:t>Wizyta końcowa</w:t>
      </w:r>
    </w:p>
    <w:p w14:paraId="25F599B7" w14:textId="77777777" w:rsidR="00812FD3" w:rsidRPr="00CC7851" w:rsidRDefault="00812FD3" w:rsidP="00812FD3">
      <w:pPr>
        <w:tabs>
          <w:tab w:val="left" w:pos="426"/>
          <w:tab w:val="left" w:pos="1134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Okres realizacji Projektu</w:t>
      </w:r>
    </w:p>
    <w:p w14:paraId="5A16C7E9" w14:textId="77777777" w:rsidR="00812FD3" w:rsidRPr="00CC7851" w:rsidRDefault="00812FD3" w:rsidP="00812FD3">
      <w:pPr>
        <w:tabs>
          <w:tab w:val="left" w:pos="426"/>
          <w:tab w:val="left" w:pos="1134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§ 6</w:t>
      </w:r>
    </w:p>
    <w:p w14:paraId="37002BF5" w14:textId="7C4C42DC" w:rsidR="00812FD3" w:rsidRPr="00CC7851" w:rsidRDefault="00812FD3" w:rsidP="00812FD3">
      <w:pPr>
        <w:tabs>
          <w:tab w:val="left" w:pos="426"/>
          <w:tab w:val="left" w:pos="1134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Projekt jest realizowany w okresie od 202</w:t>
      </w:r>
      <w:r w:rsidR="00A53BA4" w:rsidRPr="00CC7851">
        <w:rPr>
          <w:rFonts w:asciiTheme="minorHAnsi" w:hAnsiTheme="minorHAnsi" w:cstheme="minorHAnsi"/>
          <w:sz w:val="20"/>
          <w:szCs w:val="20"/>
        </w:rPr>
        <w:t>6</w:t>
      </w:r>
      <w:r w:rsidRPr="00CC7851">
        <w:rPr>
          <w:rFonts w:asciiTheme="minorHAnsi" w:hAnsiTheme="minorHAnsi" w:cstheme="minorHAnsi"/>
          <w:sz w:val="20"/>
          <w:szCs w:val="20"/>
        </w:rPr>
        <w:t>-0</w:t>
      </w:r>
      <w:r w:rsidR="00A53BA4" w:rsidRPr="00CC7851">
        <w:rPr>
          <w:rFonts w:asciiTheme="minorHAnsi" w:hAnsiTheme="minorHAnsi" w:cstheme="minorHAnsi"/>
          <w:sz w:val="20"/>
          <w:szCs w:val="20"/>
        </w:rPr>
        <w:t>3</w:t>
      </w:r>
      <w:r w:rsidRPr="00CC7851">
        <w:rPr>
          <w:rFonts w:asciiTheme="minorHAnsi" w:hAnsiTheme="minorHAnsi" w:cstheme="minorHAnsi"/>
          <w:sz w:val="20"/>
          <w:szCs w:val="20"/>
        </w:rPr>
        <w:t>-01</w:t>
      </w:r>
      <w:r w:rsidR="003417B6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Pr="00CC7851">
        <w:rPr>
          <w:rFonts w:asciiTheme="minorHAnsi" w:hAnsiTheme="minorHAnsi" w:cstheme="minorHAnsi"/>
          <w:sz w:val="20"/>
          <w:szCs w:val="20"/>
        </w:rPr>
        <w:t xml:space="preserve">do </w:t>
      </w:r>
      <w:r w:rsidR="003417B6" w:rsidRPr="00CC7851">
        <w:rPr>
          <w:rFonts w:asciiTheme="minorHAnsi" w:hAnsiTheme="minorHAnsi" w:cstheme="minorHAnsi"/>
          <w:sz w:val="20"/>
          <w:szCs w:val="20"/>
        </w:rPr>
        <w:t>202</w:t>
      </w:r>
      <w:r w:rsidR="00EB0527" w:rsidRPr="00CC7851">
        <w:rPr>
          <w:rFonts w:asciiTheme="minorHAnsi" w:hAnsiTheme="minorHAnsi" w:cstheme="minorHAnsi"/>
          <w:sz w:val="20"/>
          <w:szCs w:val="20"/>
        </w:rPr>
        <w:t>8</w:t>
      </w:r>
      <w:r w:rsidR="003417B6" w:rsidRPr="00CC7851">
        <w:rPr>
          <w:rFonts w:asciiTheme="minorHAnsi" w:hAnsiTheme="minorHAnsi" w:cstheme="minorHAnsi"/>
          <w:sz w:val="20"/>
          <w:szCs w:val="20"/>
        </w:rPr>
        <w:t>-0</w:t>
      </w:r>
      <w:r w:rsidR="00EB0527" w:rsidRPr="00CC7851">
        <w:rPr>
          <w:rFonts w:asciiTheme="minorHAnsi" w:hAnsiTheme="minorHAnsi" w:cstheme="minorHAnsi"/>
          <w:sz w:val="20"/>
          <w:szCs w:val="20"/>
        </w:rPr>
        <w:t>2</w:t>
      </w:r>
      <w:r w:rsidR="003417B6" w:rsidRPr="00CC7851">
        <w:rPr>
          <w:rFonts w:asciiTheme="minorHAnsi" w:hAnsiTheme="minorHAnsi" w:cstheme="minorHAnsi"/>
          <w:sz w:val="20"/>
          <w:szCs w:val="20"/>
        </w:rPr>
        <w:t>-</w:t>
      </w:r>
      <w:r w:rsidR="00EB0527" w:rsidRPr="00CC7851">
        <w:rPr>
          <w:rFonts w:asciiTheme="minorHAnsi" w:hAnsiTheme="minorHAnsi" w:cstheme="minorHAnsi"/>
          <w:sz w:val="20"/>
          <w:szCs w:val="20"/>
        </w:rPr>
        <w:t>29</w:t>
      </w:r>
      <w:r w:rsidRPr="00CC7851">
        <w:rPr>
          <w:rFonts w:asciiTheme="minorHAnsi" w:hAnsiTheme="minorHAnsi" w:cstheme="minorHAnsi"/>
          <w:sz w:val="20"/>
          <w:szCs w:val="20"/>
        </w:rPr>
        <w:t>.</w:t>
      </w:r>
    </w:p>
    <w:p w14:paraId="788C54C7" w14:textId="77777777" w:rsidR="00174BA7" w:rsidRPr="00CC7851" w:rsidRDefault="00174BA7" w:rsidP="00174BA7">
      <w:pPr>
        <w:pStyle w:val="Akapitzlist"/>
        <w:tabs>
          <w:tab w:val="left" w:pos="426"/>
          <w:tab w:val="left" w:pos="1134"/>
        </w:tabs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Finansowanie projektu</w:t>
      </w:r>
    </w:p>
    <w:p w14:paraId="3A9D530D" w14:textId="77777777" w:rsidR="00174BA7" w:rsidRPr="00CC7851" w:rsidRDefault="00174BA7" w:rsidP="00174BA7">
      <w:pPr>
        <w:pStyle w:val="Akapitzlist"/>
        <w:tabs>
          <w:tab w:val="left" w:pos="426"/>
          <w:tab w:val="left" w:pos="1134"/>
        </w:tabs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§ 7</w:t>
      </w:r>
    </w:p>
    <w:p w14:paraId="4087DDD5" w14:textId="26A2DBFC" w:rsidR="00174BA7" w:rsidRPr="00CC7851" w:rsidRDefault="00174BA7" w:rsidP="00174BA7">
      <w:pPr>
        <w:tabs>
          <w:tab w:val="left" w:pos="426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Całkowita wartość Projektu wynosi</w:t>
      </w:r>
      <w:r w:rsidR="00A43844" w:rsidRPr="00CC7851">
        <w:rPr>
          <w:sz w:val="20"/>
          <w:szCs w:val="20"/>
        </w:rPr>
        <w:t xml:space="preserve"> </w:t>
      </w:r>
      <w:r w:rsidR="00D452ED" w:rsidRPr="00D452ED">
        <w:rPr>
          <w:rFonts w:asciiTheme="minorHAnsi" w:hAnsiTheme="minorHAnsi" w:cstheme="minorHAnsi"/>
          <w:sz w:val="20"/>
          <w:szCs w:val="20"/>
        </w:rPr>
        <w:t>1 992 985,10</w:t>
      </w:r>
      <w:r w:rsidR="00D452ED">
        <w:rPr>
          <w:rFonts w:asciiTheme="minorHAnsi" w:hAnsiTheme="minorHAnsi" w:cstheme="minorHAnsi"/>
          <w:sz w:val="20"/>
          <w:szCs w:val="20"/>
        </w:rPr>
        <w:t xml:space="preserve"> </w:t>
      </w:r>
      <w:r w:rsidR="00D431AE" w:rsidRPr="00CC7851">
        <w:rPr>
          <w:rFonts w:asciiTheme="minorHAnsi" w:hAnsiTheme="minorHAnsi" w:cstheme="minorHAnsi"/>
          <w:sz w:val="20"/>
          <w:szCs w:val="20"/>
        </w:rPr>
        <w:t xml:space="preserve">zł </w:t>
      </w:r>
      <w:r w:rsidRPr="00CC7851">
        <w:rPr>
          <w:rFonts w:asciiTheme="minorHAnsi" w:hAnsiTheme="minorHAnsi" w:cstheme="minorHAnsi"/>
          <w:sz w:val="20"/>
          <w:szCs w:val="20"/>
        </w:rPr>
        <w:t xml:space="preserve">z czego </w:t>
      </w:r>
    </w:p>
    <w:p w14:paraId="3756127D" w14:textId="0939154C" w:rsidR="00174BA7" w:rsidRPr="00CC7851" w:rsidRDefault="00174BA7" w:rsidP="00174BA7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Dofinansowanie Projektu ze środków Europejskiego Funduszu Społecznego Plus wynosi </w:t>
      </w:r>
      <w:r w:rsidR="00D452ED" w:rsidRPr="00D452ED">
        <w:rPr>
          <w:rFonts w:asciiTheme="minorHAnsi" w:hAnsiTheme="minorHAnsi" w:cstheme="minorHAnsi"/>
          <w:sz w:val="20"/>
          <w:szCs w:val="20"/>
        </w:rPr>
        <w:t>1 793 686,59</w:t>
      </w:r>
      <w:r w:rsidR="00D452ED">
        <w:rPr>
          <w:rFonts w:asciiTheme="minorHAnsi" w:hAnsiTheme="minorHAnsi" w:cstheme="minorHAnsi"/>
          <w:sz w:val="20"/>
          <w:szCs w:val="20"/>
        </w:rPr>
        <w:t xml:space="preserve"> </w:t>
      </w:r>
      <w:r w:rsidR="00C418F6" w:rsidRPr="00CC7851">
        <w:rPr>
          <w:rFonts w:asciiTheme="minorHAnsi" w:hAnsiTheme="minorHAnsi" w:cstheme="minorHAnsi"/>
          <w:sz w:val="20"/>
          <w:szCs w:val="20"/>
        </w:rPr>
        <w:t>zł</w:t>
      </w:r>
    </w:p>
    <w:p w14:paraId="7C1024A4" w14:textId="7CF26E5E" w:rsidR="00174BA7" w:rsidRPr="00CC7851" w:rsidRDefault="00174BA7" w:rsidP="00174BA7">
      <w:pPr>
        <w:tabs>
          <w:tab w:val="left" w:pos="426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Wkład własny Realizatora wynosi</w:t>
      </w:r>
      <w:r w:rsidR="00A43844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D452ED" w:rsidRPr="00D452ED">
        <w:rPr>
          <w:rFonts w:asciiTheme="minorHAnsi" w:hAnsiTheme="minorHAnsi" w:cstheme="minorHAnsi"/>
          <w:sz w:val="20"/>
          <w:szCs w:val="20"/>
        </w:rPr>
        <w:t>199 298,51</w:t>
      </w:r>
      <w:r w:rsidR="00D452ED">
        <w:rPr>
          <w:rFonts w:asciiTheme="minorHAnsi" w:hAnsiTheme="minorHAnsi" w:cstheme="minorHAnsi"/>
          <w:sz w:val="20"/>
          <w:szCs w:val="20"/>
        </w:rPr>
        <w:t xml:space="preserve"> </w:t>
      </w:r>
      <w:r w:rsidR="00A43844" w:rsidRPr="00CC7851">
        <w:rPr>
          <w:rFonts w:asciiTheme="minorHAnsi" w:hAnsiTheme="minorHAnsi" w:cstheme="minorHAnsi"/>
          <w:sz w:val="20"/>
          <w:szCs w:val="20"/>
        </w:rPr>
        <w:t>zł</w:t>
      </w:r>
    </w:p>
    <w:p w14:paraId="3A1D1E67" w14:textId="77777777" w:rsidR="00174BA7" w:rsidRPr="00CC7851" w:rsidRDefault="00174BA7" w:rsidP="00174BA7">
      <w:pPr>
        <w:tabs>
          <w:tab w:val="left" w:pos="426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Sprawozdawczość</w:t>
      </w:r>
    </w:p>
    <w:p w14:paraId="0A242632" w14:textId="77777777" w:rsidR="00174BA7" w:rsidRPr="00CC7851" w:rsidRDefault="00174BA7" w:rsidP="00174BA7">
      <w:pPr>
        <w:tabs>
          <w:tab w:val="left" w:pos="426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§ 8</w:t>
      </w:r>
    </w:p>
    <w:p w14:paraId="27D9F84C" w14:textId="77777777" w:rsidR="00174BA7" w:rsidRPr="00CC7851" w:rsidRDefault="00174BA7" w:rsidP="00174BA7">
      <w:pPr>
        <w:tabs>
          <w:tab w:val="left" w:pos="426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Realizator zobowiązany jest do składania sprawozdań z realizacji Projektu zgodnie z umową o dofinansowanie Projektu.</w:t>
      </w:r>
    </w:p>
    <w:p w14:paraId="4A21CF5B" w14:textId="72CAB934" w:rsidR="00174BA7" w:rsidRPr="00CC7851" w:rsidRDefault="00174BA7" w:rsidP="00174BA7">
      <w:pPr>
        <w:tabs>
          <w:tab w:val="left" w:pos="426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Kontrola Projektu</w:t>
      </w:r>
    </w:p>
    <w:p w14:paraId="0E1CA603" w14:textId="77777777" w:rsidR="00174BA7" w:rsidRPr="00CC7851" w:rsidRDefault="00174BA7" w:rsidP="00174BA7">
      <w:pPr>
        <w:tabs>
          <w:tab w:val="left" w:pos="426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§ 9</w:t>
      </w:r>
    </w:p>
    <w:p w14:paraId="7C196D4B" w14:textId="77777777" w:rsidR="00174BA7" w:rsidRPr="00CC7851" w:rsidRDefault="00174BA7" w:rsidP="00174BA7">
      <w:pPr>
        <w:tabs>
          <w:tab w:val="left" w:pos="426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Projekt podlega kontroli ze strony Instytucji Wdrażającej Program Regionalny Fundusze Europejskie dla Łódzkiego 2021-2027 oraz innych uprawnionych organów.</w:t>
      </w:r>
    </w:p>
    <w:p w14:paraId="31778480" w14:textId="77777777" w:rsidR="001B467C" w:rsidRPr="00CC7851" w:rsidRDefault="001B467C" w:rsidP="001B467C">
      <w:pPr>
        <w:tabs>
          <w:tab w:val="left" w:pos="426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Informacje dodatkowe</w:t>
      </w:r>
    </w:p>
    <w:p w14:paraId="5122DDD8" w14:textId="77777777" w:rsidR="001B467C" w:rsidRPr="00CC7851" w:rsidRDefault="001B467C" w:rsidP="001B467C">
      <w:pPr>
        <w:tabs>
          <w:tab w:val="left" w:pos="426"/>
        </w:tabs>
        <w:spacing w:line="360" w:lineRule="auto"/>
        <w:ind w:hanging="15"/>
        <w:jc w:val="center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§ 10</w:t>
      </w:r>
    </w:p>
    <w:p w14:paraId="41A57BEA" w14:textId="77777777" w:rsidR="001B467C" w:rsidRPr="00CC7851" w:rsidRDefault="001B467C" w:rsidP="001B467C">
      <w:pPr>
        <w:tabs>
          <w:tab w:val="left" w:pos="426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 xml:space="preserve">Szczegółowe informacje dotyczące Projektu dostępne są na stronie internetowej Realizatora: </w:t>
      </w:r>
    </w:p>
    <w:p w14:paraId="12619EC7" w14:textId="47BA6C60" w:rsidR="001B467C" w:rsidRPr="00CC7851" w:rsidRDefault="00FD0BF0" w:rsidP="001B467C">
      <w:pPr>
        <w:tabs>
          <w:tab w:val="left" w:pos="426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hyperlink r:id="rId9" w:history="1">
        <w:r w:rsidRPr="005B198C">
          <w:rPr>
            <w:rStyle w:val="Hipercze"/>
          </w:rPr>
          <w:t>http://centrumzdrowiatm.pl/index.php</w:t>
        </w:r>
      </w:hyperlink>
      <w:r>
        <w:t xml:space="preserve"> </w:t>
      </w:r>
      <w:r w:rsidR="001B467C" w:rsidRPr="00CC7851">
        <w:rPr>
          <w:rFonts w:asciiTheme="minorHAnsi" w:hAnsiTheme="minorHAnsi" w:cstheme="minorHAnsi"/>
          <w:sz w:val="20"/>
          <w:szCs w:val="20"/>
        </w:rPr>
        <w:t xml:space="preserve">Uczestnicy Projektu mogą uzyskać informacje o Projekcie również pod numerem telefonu </w:t>
      </w:r>
      <w:r w:rsidRPr="00C4633C">
        <w:rPr>
          <w:rFonts w:ascii="Arial" w:hAnsi="Arial" w:cs="Arial"/>
          <w:sz w:val="17"/>
          <w:szCs w:val="17"/>
        </w:rPr>
        <w:t>44-710-06-46</w:t>
      </w:r>
      <w:r w:rsidR="001B467C" w:rsidRPr="00CC7851">
        <w:rPr>
          <w:rFonts w:asciiTheme="minorHAnsi" w:hAnsiTheme="minorHAnsi" w:cstheme="minorHAnsi"/>
          <w:sz w:val="20"/>
          <w:szCs w:val="20"/>
        </w:rPr>
        <w:t>.</w:t>
      </w:r>
    </w:p>
    <w:p w14:paraId="1F61834D" w14:textId="56FB0A66" w:rsidR="00FE639E" w:rsidRPr="00CC7851" w:rsidRDefault="001B467C" w:rsidP="00A5155B">
      <w:pPr>
        <w:pStyle w:val="Akapitzlist"/>
        <w:tabs>
          <w:tab w:val="left" w:pos="426"/>
          <w:tab w:val="left" w:pos="1134"/>
        </w:tabs>
        <w:spacing w:line="360" w:lineRule="auto"/>
        <w:ind w:left="0"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Projekt będzie realizowany zgodnie z zasadą równości szans i niedyskryminacji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 xml:space="preserve">-działania w projekcie, w tym rekrutacja </w:t>
      </w:r>
      <w:r w:rsidR="00FE639E" w:rsidRPr="00CC7851">
        <w:rPr>
          <w:rFonts w:asciiTheme="minorHAnsi" w:hAnsiTheme="minorHAnsi" w:cstheme="minorHAnsi"/>
          <w:sz w:val="20"/>
          <w:szCs w:val="20"/>
        </w:rPr>
        <w:lastRenderedPageBreak/>
        <w:t>zapewnia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wszystkim uczestnikom sprawiedliwe i pełne uczestnictwo w proj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ekcie </w:t>
      </w:r>
      <w:r w:rsidR="00FE639E" w:rsidRPr="00CC7851">
        <w:rPr>
          <w:rFonts w:asciiTheme="minorHAnsi" w:hAnsiTheme="minorHAnsi" w:cstheme="minorHAnsi"/>
          <w:sz w:val="20"/>
          <w:szCs w:val="20"/>
        </w:rPr>
        <w:t>bez względu na płeć,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wiek,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rasę,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kolor skóry,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pochodzenie etniczne lub społeczne, cechy genetyczne,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język, religię lub przekonania,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poglądy polityczne lub wszelkie inne poglądy,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przynależność do mniejszości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narodowej,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majątek,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urodzenie,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niepełnosprawność,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wiek lub orientację seksualną.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Zagwarantowanie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przejrzystych zasad rekrutacji,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real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izacja </w:t>
      </w:r>
      <w:r w:rsidR="00FE639E" w:rsidRPr="00CC7851">
        <w:rPr>
          <w:rFonts w:asciiTheme="minorHAnsi" w:hAnsiTheme="minorHAnsi" w:cstheme="minorHAnsi"/>
          <w:sz w:val="20"/>
          <w:szCs w:val="20"/>
        </w:rPr>
        <w:t>działań meryt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orycznych </w:t>
      </w:r>
      <w:r w:rsidR="00FE639E" w:rsidRPr="00CC7851">
        <w:rPr>
          <w:rFonts w:asciiTheme="minorHAnsi" w:hAnsiTheme="minorHAnsi" w:cstheme="minorHAnsi"/>
          <w:sz w:val="20"/>
          <w:szCs w:val="20"/>
        </w:rPr>
        <w:t>bez powielania stereotypów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z uwzględnieniem</w:t>
      </w:r>
      <w:r w:rsidR="000C7B20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treści merytorycznych,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które w żaden sposób nie krytykują drugiego człowieka.</w:t>
      </w:r>
      <w:r w:rsidR="00A5155B" w:rsidRPr="00CC7851">
        <w:rPr>
          <w:rFonts w:asciiTheme="minorHAnsi" w:hAnsiTheme="minorHAnsi" w:cstheme="minorHAnsi"/>
          <w:sz w:val="20"/>
          <w:szCs w:val="20"/>
        </w:rPr>
        <w:t xml:space="preserve"> Udział w projekcie warunkowany będzie tylko i wyłącznie przez spełnienie jego merytorycznych założeń. </w:t>
      </w:r>
      <w:r w:rsidR="00FE639E" w:rsidRPr="00CC7851">
        <w:rPr>
          <w:rFonts w:asciiTheme="minorHAnsi" w:hAnsiTheme="minorHAnsi" w:cstheme="minorHAnsi"/>
          <w:sz w:val="20"/>
          <w:szCs w:val="20"/>
        </w:rPr>
        <w:t>Proj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ekt </w:t>
      </w:r>
      <w:r w:rsidR="00FE639E" w:rsidRPr="00CC7851">
        <w:rPr>
          <w:rFonts w:asciiTheme="minorHAnsi" w:hAnsiTheme="minorHAnsi" w:cstheme="minorHAnsi"/>
          <w:sz w:val="20"/>
          <w:szCs w:val="20"/>
        </w:rPr>
        <w:t>i działania w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proj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ekcie </w:t>
      </w:r>
      <w:r w:rsidR="00FE639E" w:rsidRPr="00CC7851">
        <w:rPr>
          <w:rFonts w:asciiTheme="minorHAnsi" w:hAnsiTheme="minorHAnsi" w:cstheme="minorHAnsi"/>
          <w:sz w:val="20"/>
          <w:szCs w:val="20"/>
        </w:rPr>
        <w:t>zapewniają real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izację </w:t>
      </w:r>
      <w:r w:rsidR="00FE639E" w:rsidRPr="00CC7851">
        <w:rPr>
          <w:rFonts w:asciiTheme="minorHAnsi" w:hAnsiTheme="minorHAnsi" w:cstheme="minorHAnsi"/>
          <w:sz w:val="20"/>
          <w:szCs w:val="20"/>
        </w:rPr>
        <w:t>dostępności dla os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ób </w:t>
      </w:r>
      <w:r w:rsidR="00FE639E" w:rsidRPr="00CC7851">
        <w:rPr>
          <w:rFonts w:asciiTheme="minorHAnsi" w:hAnsiTheme="minorHAnsi" w:cstheme="minorHAnsi"/>
          <w:sz w:val="20"/>
          <w:szCs w:val="20"/>
        </w:rPr>
        <w:t>z różnymi rodzajami niepełnospr</w:t>
      </w:r>
      <w:r w:rsidR="00D23582" w:rsidRPr="00CC7851">
        <w:rPr>
          <w:rFonts w:asciiTheme="minorHAnsi" w:hAnsiTheme="minorHAnsi" w:cstheme="minorHAnsi"/>
          <w:sz w:val="20"/>
          <w:szCs w:val="20"/>
        </w:rPr>
        <w:t>awności</w:t>
      </w:r>
      <w:r w:rsidR="00FE639E" w:rsidRPr="00CC7851">
        <w:rPr>
          <w:rFonts w:asciiTheme="minorHAnsi" w:hAnsiTheme="minorHAnsi" w:cstheme="minorHAnsi"/>
          <w:sz w:val="20"/>
          <w:szCs w:val="20"/>
        </w:rPr>
        <w:t xml:space="preserve"> i os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ób </w:t>
      </w:r>
      <w:r w:rsidR="00FE639E" w:rsidRPr="00CC7851">
        <w:rPr>
          <w:rFonts w:asciiTheme="minorHAnsi" w:hAnsiTheme="minorHAnsi" w:cstheme="minorHAnsi"/>
          <w:sz w:val="20"/>
          <w:szCs w:val="20"/>
        </w:rPr>
        <w:t>starszych.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W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przypadku uczestnictwa w proj</w:t>
      </w:r>
      <w:r w:rsidR="00D23582" w:rsidRPr="00CC7851">
        <w:rPr>
          <w:rFonts w:asciiTheme="minorHAnsi" w:hAnsiTheme="minorHAnsi" w:cstheme="minorHAnsi"/>
          <w:sz w:val="20"/>
          <w:szCs w:val="20"/>
        </w:rPr>
        <w:t>ekcie osób z niepełnosprawnością</w:t>
      </w:r>
      <w:r w:rsidR="00312AA3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zapewnia się dostępność architektoniczną oraz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cyfrową,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dostosowanie działań do potrzeb.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W przypadku udziału os</w:t>
      </w:r>
      <w:r w:rsidR="00312AA3" w:rsidRPr="00CC7851">
        <w:rPr>
          <w:rFonts w:asciiTheme="minorHAnsi" w:hAnsiTheme="minorHAnsi" w:cstheme="minorHAnsi"/>
          <w:sz w:val="20"/>
          <w:szCs w:val="20"/>
        </w:rPr>
        <w:t xml:space="preserve">ób </w:t>
      </w:r>
      <w:r w:rsidR="00FE639E" w:rsidRPr="00CC7851">
        <w:rPr>
          <w:rFonts w:asciiTheme="minorHAnsi" w:hAnsiTheme="minorHAnsi" w:cstheme="minorHAnsi"/>
          <w:sz w:val="20"/>
          <w:szCs w:val="20"/>
        </w:rPr>
        <w:t>niedowidzących czy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 xml:space="preserve">niedosłyszących zapewnione zostaną materiały edukacyjne właściwe dla konkretnej </w:t>
      </w:r>
      <w:r w:rsidR="00312AA3" w:rsidRPr="00CC7851">
        <w:rPr>
          <w:rFonts w:asciiTheme="minorHAnsi" w:hAnsiTheme="minorHAnsi" w:cstheme="minorHAnsi"/>
          <w:sz w:val="20"/>
          <w:szCs w:val="20"/>
        </w:rPr>
        <w:t xml:space="preserve">niepełnosprawności </w:t>
      </w:r>
      <w:r w:rsidR="00FE639E" w:rsidRPr="00CC7851">
        <w:rPr>
          <w:rFonts w:asciiTheme="minorHAnsi" w:hAnsiTheme="minorHAnsi" w:cstheme="minorHAnsi"/>
          <w:sz w:val="20"/>
          <w:szCs w:val="20"/>
        </w:rPr>
        <w:t>w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tym zapewnienie tłumacza migowego,</w:t>
      </w:r>
      <w:r w:rsidR="00312AA3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 xml:space="preserve">materiałów pianych alfabetem </w:t>
      </w:r>
      <w:r w:rsidR="00312AA3" w:rsidRPr="00CC7851">
        <w:rPr>
          <w:rFonts w:asciiTheme="minorHAnsi" w:hAnsiTheme="minorHAnsi" w:cstheme="minorHAnsi"/>
          <w:sz w:val="20"/>
          <w:szCs w:val="20"/>
        </w:rPr>
        <w:t>Brajla</w:t>
      </w:r>
      <w:r w:rsidR="00FE639E" w:rsidRPr="00CC7851">
        <w:rPr>
          <w:rFonts w:asciiTheme="minorHAnsi" w:hAnsiTheme="minorHAnsi" w:cstheme="minorHAnsi"/>
          <w:sz w:val="20"/>
          <w:szCs w:val="20"/>
        </w:rPr>
        <w:t>.</w:t>
      </w:r>
      <w:r w:rsidR="00312AA3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W przypadku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pozostałych niepełnosprawności Wn</w:t>
      </w:r>
      <w:r w:rsidR="00312AA3" w:rsidRPr="00CC7851">
        <w:rPr>
          <w:rFonts w:asciiTheme="minorHAnsi" w:hAnsiTheme="minorHAnsi" w:cstheme="minorHAnsi"/>
          <w:sz w:val="20"/>
          <w:szCs w:val="20"/>
        </w:rPr>
        <w:t xml:space="preserve">ioskodawca </w:t>
      </w:r>
      <w:r w:rsidR="00FE639E" w:rsidRPr="00CC7851">
        <w:rPr>
          <w:rFonts w:asciiTheme="minorHAnsi" w:hAnsiTheme="minorHAnsi" w:cstheme="minorHAnsi"/>
          <w:sz w:val="20"/>
          <w:szCs w:val="20"/>
        </w:rPr>
        <w:t>zapewnia zasady komunikacji oraz materiały edukacyjne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zgodnie wynikającymi stricte z posiadanego orzeczenia.</w:t>
      </w:r>
      <w:r w:rsidR="00312AA3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Wn</w:t>
      </w:r>
      <w:r w:rsidR="009E632E" w:rsidRPr="00CC7851">
        <w:rPr>
          <w:rFonts w:asciiTheme="minorHAnsi" w:hAnsiTheme="minorHAnsi" w:cstheme="minorHAnsi"/>
          <w:sz w:val="20"/>
          <w:szCs w:val="20"/>
        </w:rPr>
        <w:t>ioskodawca</w:t>
      </w:r>
      <w:r w:rsidR="00FE639E" w:rsidRPr="00CC7851">
        <w:rPr>
          <w:rFonts w:asciiTheme="minorHAnsi" w:hAnsiTheme="minorHAnsi" w:cstheme="minorHAnsi"/>
          <w:sz w:val="20"/>
          <w:szCs w:val="20"/>
        </w:rPr>
        <w:t xml:space="preserve"> zakłada unikanie</w:t>
      </w:r>
      <w:r w:rsidR="00D23582" w:rsidRPr="00CC7851">
        <w:rPr>
          <w:rFonts w:asciiTheme="minorHAnsi" w:hAnsiTheme="minorHAnsi" w:cstheme="minorHAnsi"/>
          <w:sz w:val="20"/>
          <w:szCs w:val="20"/>
        </w:rPr>
        <w:t xml:space="preserve"> </w:t>
      </w:r>
      <w:r w:rsidR="00FE639E" w:rsidRPr="00CC7851">
        <w:rPr>
          <w:rFonts w:asciiTheme="minorHAnsi" w:hAnsiTheme="minorHAnsi" w:cstheme="minorHAnsi"/>
          <w:sz w:val="20"/>
          <w:szCs w:val="20"/>
        </w:rPr>
        <w:t>stereotypowych przekazów w materiałach inf</w:t>
      </w:r>
      <w:r w:rsidR="009E632E" w:rsidRPr="00CC7851">
        <w:rPr>
          <w:rFonts w:asciiTheme="minorHAnsi" w:hAnsiTheme="minorHAnsi" w:cstheme="minorHAnsi"/>
          <w:sz w:val="20"/>
          <w:szCs w:val="20"/>
        </w:rPr>
        <w:t>ormacyjno</w:t>
      </w:r>
      <w:r w:rsidR="00FE639E" w:rsidRPr="00CC7851">
        <w:rPr>
          <w:rFonts w:asciiTheme="minorHAnsi" w:hAnsiTheme="minorHAnsi" w:cstheme="minorHAnsi"/>
          <w:sz w:val="20"/>
          <w:szCs w:val="20"/>
        </w:rPr>
        <w:t>-prom</w:t>
      </w:r>
      <w:r w:rsidR="009E632E" w:rsidRPr="00CC7851">
        <w:rPr>
          <w:rFonts w:asciiTheme="minorHAnsi" w:hAnsiTheme="minorHAnsi" w:cstheme="minorHAnsi"/>
          <w:sz w:val="20"/>
          <w:szCs w:val="20"/>
        </w:rPr>
        <w:t>ocyjnych</w:t>
      </w:r>
      <w:r w:rsidR="00FE639E" w:rsidRPr="00CC7851">
        <w:rPr>
          <w:rFonts w:asciiTheme="minorHAnsi" w:hAnsiTheme="minorHAnsi" w:cstheme="minorHAnsi"/>
          <w:sz w:val="20"/>
          <w:szCs w:val="20"/>
        </w:rPr>
        <w:t xml:space="preserve">, stosowanie języka </w:t>
      </w:r>
      <w:proofErr w:type="spellStart"/>
      <w:r w:rsidR="00FE639E" w:rsidRPr="00CC7851">
        <w:rPr>
          <w:rFonts w:asciiTheme="minorHAnsi" w:hAnsiTheme="minorHAnsi" w:cstheme="minorHAnsi"/>
          <w:sz w:val="20"/>
          <w:szCs w:val="20"/>
        </w:rPr>
        <w:t>gender</w:t>
      </w:r>
      <w:proofErr w:type="spellEnd"/>
      <w:r w:rsidR="00FE639E" w:rsidRPr="00CC7851">
        <w:rPr>
          <w:rFonts w:asciiTheme="minorHAnsi" w:hAnsiTheme="minorHAnsi" w:cstheme="minorHAnsi"/>
          <w:sz w:val="20"/>
          <w:szCs w:val="20"/>
        </w:rPr>
        <w:t>.</w:t>
      </w:r>
    </w:p>
    <w:p w14:paraId="07921DAB" w14:textId="77777777" w:rsidR="001B467C" w:rsidRPr="00CC7851" w:rsidRDefault="001B467C" w:rsidP="001B467C">
      <w:pPr>
        <w:tabs>
          <w:tab w:val="left" w:pos="426"/>
        </w:tabs>
        <w:spacing w:line="360" w:lineRule="auto"/>
        <w:ind w:hanging="15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Postanowienia końcowe</w:t>
      </w:r>
    </w:p>
    <w:p w14:paraId="0B88DE06" w14:textId="77777777" w:rsidR="001B467C" w:rsidRPr="00CC7851" w:rsidRDefault="001B467C" w:rsidP="001B467C">
      <w:pPr>
        <w:tabs>
          <w:tab w:val="left" w:pos="426"/>
        </w:tabs>
        <w:spacing w:line="360" w:lineRule="auto"/>
        <w:ind w:hanging="15"/>
        <w:jc w:val="center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b/>
          <w:bCs/>
          <w:sz w:val="20"/>
          <w:szCs w:val="20"/>
        </w:rPr>
        <w:t>§ 11</w:t>
      </w:r>
    </w:p>
    <w:p w14:paraId="1CBA544D" w14:textId="3E2AB5BC" w:rsidR="001B467C" w:rsidRPr="00CC7851" w:rsidRDefault="001B467C" w:rsidP="001B467C">
      <w:pPr>
        <w:tabs>
          <w:tab w:val="left" w:pos="426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Niniejszy Regulamin wchodzi w życie z dniem 202</w:t>
      </w:r>
      <w:r w:rsidR="00CC7851" w:rsidRPr="00CC7851">
        <w:rPr>
          <w:rFonts w:asciiTheme="minorHAnsi" w:hAnsiTheme="minorHAnsi" w:cstheme="minorHAnsi"/>
          <w:sz w:val="20"/>
          <w:szCs w:val="20"/>
        </w:rPr>
        <w:t>6</w:t>
      </w:r>
      <w:r w:rsidRPr="00CC7851">
        <w:rPr>
          <w:rFonts w:asciiTheme="minorHAnsi" w:hAnsiTheme="minorHAnsi" w:cstheme="minorHAnsi"/>
          <w:sz w:val="20"/>
          <w:szCs w:val="20"/>
        </w:rPr>
        <w:t>-0</w:t>
      </w:r>
      <w:r w:rsidR="00E54512" w:rsidRPr="00CC7851">
        <w:rPr>
          <w:rFonts w:asciiTheme="minorHAnsi" w:hAnsiTheme="minorHAnsi" w:cstheme="minorHAnsi"/>
          <w:sz w:val="20"/>
          <w:szCs w:val="20"/>
        </w:rPr>
        <w:t>3</w:t>
      </w:r>
      <w:r w:rsidRPr="00CC7851">
        <w:rPr>
          <w:rFonts w:asciiTheme="minorHAnsi" w:hAnsiTheme="minorHAnsi" w:cstheme="minorHAnsi"/>
          <w:sz w:val="20"/>
          <w:szCs w:val="20"/>
        </w:rPr>
        <w:t>-</w:t>
      </w:r>
      <w:r w:rsidR="000500BD" w:rsidRPr="00CC7851">
        <w:rPr>
          <w:rFonts w:asciiTheme="minorHAnsi" w:hAnsiTheme="minorHAnsi" w:cstheme="minorHAnsi"/>
          <w:sz w:val="20"/>
          <w:szCs w:val="20"/>
        </w:rPr>
        <w:t>01</w:t>
      </w:r>
      <w:r w:rsidRPr="00CC7851">
        <w:rPr>
          <w:rFonts w:asciiTheme="minorHAnsi" w:hAnsiTheme="minorHAnsi" w:cstheme="minorHAnsi"/>
          <w:sz w:val="20"/>
          <w:szCs w:val="20"/>
        </w:rPr>
        <w:t>.</w:t>
      </w:r>
    </w:p>
    <w:p w14:paraId="3340CE13" w14:textId="77777777" w:rsidR="001B467C" w:rsidRPr="00CC7851" w:rsidRDefault="001B467C" w:rsidP="001B467C">
      <w:pPr>
        <w:tabs>
          <w:tab w:val="left" w:pos="426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Wszelkie zmiany niniejszego Regulaminu wymagają formy pisemnej pod rygorem nieważności.</w:t>
      </w:r>
    </w:p>
    <w:p w14:paraId="582E84A8" w14:textId="77777777" w:rsidR="001B467C" w:rsidRPr="00CC7851" w:rsidRDefault="001B467C" w:rsidP="001B467C">
      <w:pPr>
        <w:tabs>
          <w:tab w:val="left" w:pos="426"/>
        </w:tabs>
        <w:spacing w:line="360" w:lineRule="auto"/>
        <w:ind w:hanging="15"/>
        <w:jc w:val="both"/>
        <w:rPr>
          <w:rFonts w:asciiTheme="minorHAnsi" w:hAnsiTheme="minorHAnsi" w:cstheme="minorHAnsi"/>
          <w:sz w:val="20"/>
          <w:szCs w:val="20"/>
        </w:rPr>
      </w:pPr>
      <w:r w:rsidRPr="00CC7851">
        <w:rPr>
          <w:rFonts w:asciiTheme="minorHAnsi" w:hAnsiTheme="minorHAnsi" w:cstheme="minorHAnsi"/>
          <w:sz w:val="20"/>
          <w:szCs w:val="20"/>
        </w:rPr>
        <w:t>Spory wynikające z realizacji niniejszego Regulaminu będą rozstrzygane przez sąd właściwy dla siedziby Biura.</w:t>
      </w:r>
    </w:p>
    <w:p w14:paraId="641FC28D" w14:textId="77777777" w:rsidR="001B467C" w:rsidRPr="00C33CA5" w:rsidRDefault="001B467C" w:rsidP="00C33CA5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</w:rPr>
      </w:pPr>
    </w:p>
    <w:sectPr w:rsidR="001B467C" w:rsidRPr="00C33CA5" w:rsidSect="00CC7851">
      <w:headerReference w:type="default" r:id="rId10"/>
      <w:footerReference w:type="default" r:id="rId11"/>
      <w:pgSz w:w="11910" w:h="16840"/>
      <w:pgMar w:top="1843" w:right="1137" w:bottom="1134" w:left="1134" w:header="402" w:footer="3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D5CBB" w14:textId="77777777" w:rsidR="001F5643" w:rsidRDefault="001F5643">
      <w:r>
        <w:separator/>
      </w:r>
    </w:p>
  </w:endnote>
  <w:endnote w:type="continuationSeparator" w:id="0">
    <w:p w14:paraId="3D29771D" w14:textId="77777777" w:rsidR="001F5643" w:rsidRDefault="001F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9549665"/>
      <w:docPartObj>
        <w:docPartGallery w:val="Page Numbers (Bottom of Page)"/>
        <w:docPartUnique/>
      </w:docPartObj>
    </w:sdtPr>
    <w:sdtContent>
      <w:p w14:paraId="6C1A00BD" w14:textId="206C979F" w:rsidR="00202600" w:rsidRDefault="00202600" w:rsidP="006A0104">
        <w:pPr>
          <w:pStyle w:val="Stopka"/>
          <w:tabs>
            <w:tab w:val="left" w:pos="4020"/>
            <w:tab w:val="left" w:pos="4230"/>
            <w:tab w:val="right" w:pos="9639"/>
          </w:tabs>
        </w:pPr>
        <w:r>
          <w:tab/>
        </w:r>
        <w:r w:rsidR="006A0104"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C5F5BF" w14:textId="77777777" w:rsidR="001B7550" w:rsidRDefault="001B7550" w:rsidP="001B7550">
    <w:pPr>
      <w:pStyle w:val="Tekstpodstawowy"/>
      <w:spacing w:line="222" w:lineRule="exact"/>
      <w:ind w:right="-1"/>
      <w:rPr>
        <w:rFonts w:ascii="Calibri" w:hAnsi="Calibri"/>
        <w:spacing w:val="-6"/>
      </w:rPr>
    </w:pPr>
    <w:r>
      <w:rPr>
        <w:rFonts w:ascii="Calibri" w:hAnsi="Calibri"/>
        <w:spacing w:val="-6"/>
      </w:rPr>
      <w:t xml:space="preserve">Biuro Projektu: </w:t>
    </w:r>
  </w:p>
  <w:p w14:paraId="2C716579" w14:textId="77777777" w:rsidR="001B7550" w:rsidRDefault="001B7550" w:rsidP="001B7550">
    <w:pPr>
      <w:pStyle w:val="Tekstpodstawowy"/>
      <w:spacing w:line="222" w:lineRule="exact"/>
      <w:ind w:right="-1"/>
      <w:rPr>
        <w:rFonts w:ascii="Calibri" w:hAnsi="Calibri"/>
        <w:spacing w:val="-6"/>
      </w:rPr>
    </w:pPr>
    <w:r w:rsidRPr="007F0CCF">
      <w:rPr>
        <w:rFonts w:ascii="Calibri" w:hAnsi="Calibri"/>
        <w:spacing w:val="-6"/>
      </w:rPr>
      <w:t>NZOZ CENTRUM ZDROWIA Rusinek &amp; Najder Sp. z o.o.</w:t>
    </w:r>
  </w:p>
  <w:p w14:paraId="154EA412" w14:textId="77777777" w:rsidR="001B7550" w:rsidRDefault="001B7550" w:rsidP="001B7550">
    <w:pPr>
      <w:pStyle w:val="Tekstpodstawowy"/>
      <w:spacing w:line="222" w:lineRule="exact"/>
      <w:ind w:right="-1"/>
      <w:rPr>
        <w:rFonts w:ascii="Calibri" w:hAnsi="Calibri"/>
        <w:spacing w:val="-6"/>
      </w:rPr>
    </w:pPr>
    <w:r w:rsidRPr="00E7541F">
      <w:rPr>
        <w:rFonts w:ascii="Calibri" w:hAnsi="Calibri"/>
        <w:spacing w:val="-6"/>
      </w:rPr>
      <w:t xml:space="preserve">ul. </w:t>
    </w:r>
    <w:r>
      <w:rPr>
        <w:rFonts w:ascii="Calibri" w:hAnsi="Calibri"/>
        <w:spacing w:val="-6"/>
      </w:rPr>
      <w:t>Barlickiego 15, 97-200 Tomaszów Mazowiecki</w:t>
    </w:r>
  </w:p>
  <w:p w14:paraId="5F34434C" w14:textId="6E8E59DA" w:rsidR="00291F7B" w:rsidRDefault="00291F7B" w:rsidP="00202600">
    <w:pPr>
      <w:pStyle w:val="Tekstpodstawowy"/>
      <w:spacing w:line="14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A165D" w14:textId="77777777" w:rsidR="001F5643" w:rsidRDefault="001F5643">
      <w:r>
        <w:separator/>
      </w:r>
    </w:p>
  </w:footnote>
  <w:footnote w:type="continuationSeparator" w:id="0">
    <w:p w14:paraId="6134816B" w14:textId="77777777" w:rsidR="001F5643" w:rsidRDefault="001F5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55C82" w14:textId="77777777" w:rsidR="004B7928" w:rsidRPr="00082685" w:rsidRDefault="004B7928" w:rsidP="004B7928">
    <w:pPr>
      <w:pStyle w:val="Nagwek"/>
      <w:jc w:val="center"/>
      <w:rPr>
        <w:b/>
        <w:noProof/>
        <w:sz w:val="16"/>
        <w:szCs w:val="16"/>
      </w:rPr>
    </w:pPr>
    <w:r w:rsidRPr="00082685">
      <w:rPr>
        <w:b/>
        <w:noProof/>
        <w:sz w:val="16"/>
        <w:szCs w:val="16"/>
      </w:rPr>
      <w:drawing>
        <wp:inline distT="0" distB="0" distL="0" distR="0" wp14:anchorId="6C33006C" wp14:editId="7BA4270B">
          <wp:extent cx="5760720" cy="744220"/>
          <wp:effectExtent l="0" t="0" r="0" b="0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34434B" w14:textId="34D5E88D" w:rsidR="00291F7B" w:rsidRDefault="00291F7B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78E"/>
    <w:multiLevelType w:val="hybridMultilevel"/>
    <w:tmpl w:val="EB48D692"/>
    <w:lvl w:ilvl="0" w:tplc="DB6680C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0783496"/>
    <w:multiLevelType w:val="hybridMultilevel"/>
    <w:tmpl w:val="1A1262D4"/>
    <w:lvl w:ilvl="0" w:tplc="E25C7716">
      <w:start w:val="1"/>
      <w:numFmt w:val="decimal"/>
      <w:lvlText w:val="%1)"/>
      <w:lvlJc w:val="left"/>
      <w:pPr>
        <w:ind w:left="1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EF540B0E">
      <w:start w:val="1"/>
      <w:numFmt w:val="lowerLetter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8B42D0CC">
      <w:numFmt w:val="bullet"/>
      <w:lvlText w:val="•"/>
      <w:lvlJc w:val="left"/>
      <w:pPr>
        <w:ind w:left="1738" w:hanging="360"/>
      </w:pPr>
      <w:rPr>
        <w:rFonts w:hint="default"/>
        <w:lang w:val="pl-PL" w:eastAsia="en-US" w:bidi="ar-SA"/>
      </w:rPr>
    </w:lvl>
    <w:lvl w:ilvl="3" w:tplc="DEC4814A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4" w:tplc="9AD6AB9E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5" w:tplc="5322AF4E">
      <w:numFmt w:val="bullet"/>
      <w:lvlText w:val="•"/>
      <w:lvlJc w:val="left"/>
      <w:pPr>
        <w:ind w:left="4494" w:hanging="360"/>
      </w:pPr>
      <w:rPr>
        <w:rFonts w:hint="default"/>
        <w:lang w:val="pl-PL" w:eastAsia="en-US" w:bidi="ar-SA"/>
      </w:rPr>
    </w:lvl>
    <w:lvl w:ilvl="6" w:tplc="CB0ACD7A">
      <w:numFmt w:val="bullet"/>
      <w:lvlText w:val="•"/>
      <w:lvlJc w:val="left"/>
      <w:pPr>
        <w:ind w:left="5413" w:hanging="360"/>
      </w:pPr>
      <w:rPr>
        <w:rFonts w:hint="default"/>
        <w:lang w:val="pl-PL" w:eastAsia="en-US" w:bidi="ar-SA"/>
      </w:rPr>
    </w:lvl>
    <w:lvl w:ilvl="7" w:tplc="4B74386A">
      <w:numFmt w:val="bullet"/>
      <w:lvlText w:val="•"/>
      <w:lvlJc w:val="left"/>
      <w:pPr>
        <w:ind w:left="6332" w:hanging="360"/>
      </w:pPr>
      <w:rPr>
        <w:rFonts w:hint="default"/>
        <w:lang w:val="pl-PL" w:eastAsia="en-US" w:bidi="ar-SA"/>
      </w:rPr>
    </w:lvl>
    <w:lvl w:ilvl="8" w:tplc="B372A36A">
      <w:numFmt w:val="bullet"/>
      <w:lvlText w:val="•"/>
      <w:lvlJc w:val="left"/>
      <w:pPr>
        <w:ind w:left="725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B8B5D4D"/>
    <w:multiLevelType w:val="multilevel"/>
    <w:tmpl w:val="7F5439B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" w15:restartNumberingAfterBreak="0">
    <w:nsid w:val="1B9A26AD"/>
    <w:multiLevelType w:val="hybridMultilevel"/>
    <w:tmpl w:val="00E8307C"/>
    <w:lvl w:ilvl="0" w:tplc="82662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594B8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E59F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CEE7DE1"/>
    <w:multiLevelType w:val="hybridMultilevel"/>
    <w:tmpl w:val="80828E6A"/>
    <w:lvl w:ilvl="0" w:tplc="F8CEB9AC">
      <w:start w:val="1"/>
      <w:numFmt w:val="decimal"/>
      <w:lvlText w:val="%1)"/>
      <w:lvlJc w:val="left"/>
      <w:pPr>
        <w:ind w:left="34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1FE25A9D"/>
    <w:multiLevelType w:val="hybridMultilevel"/>
    <w:tmpl w:val="F7201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B0547"/>
    <w:multiLevelType w:val="hybridMultilevel"/>
    <w:tmpl w:val="EAA8AC1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E59DF"/>
    <w:multiLevelType w:val="hybridMultilevel"/>
    <w:tmpl w:val="00726126"/>
    <w:lvl w:ilvl="0" w:tplc="0415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2ECE3FE1"/>
    <w:multiLevelType w:val="hybridMultilevel"/>
    <w:tmpl w:val="A1A4AA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B1DE5"/>
    <w:multiLevelType w:val="hybridMultilevel"/>
    <w:tmpl w:val="464410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57156"/>
    <w:multiLevelType w:val="hybridMultilevel"/>
    <w:tmpl w:val="8182B84C"/>
    <w:lvl w:ilvl="0" w:tplc="DB6680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A8E5B6B"/>
    <w:multiLevelType w:val="hybridMultilevel"/>
    <w:tmpl w:val="ABEE7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76A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0A21E36"/>
    <w:multiLevelType w:val="hybridMultilevel"/>
    <w:tmpl w:val="25BCFD5A"/>
    <w:lvl w:ilvl="0" w:tplc="961641B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5" w15:restartNumberingAfterBreak="0">
    <w:nsid w:val="59141D0C"/>
    <w:multiLevelType w:val="hybridMultilevel"/>
    <w:tmpl w:val="B77A5DA8"/>
    <w:lvl w:ilvl="0" w:tplc="9FC865A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DC17379"/>
    <w:multiLevelType w:val="hybridMultilevel"/>
    <w:tmpl w:val="886626B0"/>
    <w:lvl w:ilvl="0" w:tplc="0415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5FFF1613"/>
    <w:multiLevelType w:val="hybridMultilevel"/>
    <w:tmpl w:val="0010B30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70058"/>
    <w:multiLevelType w:val="multilevel"/>
    <w:tmpl w:val="AAC0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323109"/>
    <w:multiLevelType w:val="hybridMultilevel"/>
    <w:tmpl w:val="5B100A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8176F"/>
    <w:multiLevelType w:val="hybridMultilevel"/>
    <w:tmpl w:val="661829DE"/>
    <w:lvl w:ilvl="0" w:tplc="04150009">
      <w:start w:val="1"/>
      <w:numFmt w:val="bullet"/>
      <w:lvlText w:val=""/>
      <w:lvlJc w:val="left"/>
      <w:pPr>
        <w:ind w:left="705" w:hanging="360"/>
      </w:pPr>
      <w:rPr>
        <w:rFonts w:ascii="Wingdings" w:hAnsi="Wingdings"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6BBA7F51"/>
    <w:multiLevelType w:val="hybridMultilevel"/>
    <w:tmpl w:val="3132B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151BD"/>
    <w:multiLevelType w:val="hybridMultilevel"/>
    <w:tmpl w:val="E864E86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2E47468"/>
    <w:multiLevelType w:val="hybridMultilevel"/>
    <w:tmpl w:val="29C004F6"/>
    <w:lvl w:ilvl="0" w:tplc="8FB82592">
      <w:start w:val="1"/>
      <w:numFmt w:val="lowerLetter"/>
      <w:lvlText w:val="%1."/>
      <w:lvlJc w:val="left"/>
      <w:pPr>
        <w:ind w:left="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EA8CA88">
      <w:numFmt w:val="bullet"/>
      <w:lvlText w:val="•"/>
      <w:lvlJc w:val="left"/>
      <w:pPr>
        <w:ind w:left="1706" w:hanging="360"/>
      </w:pPr>
      <w:rPr>
        <w:rFonts w:hint="default"/>
        <w:lang w:val="pl-PL" w:eastAsia="en-US" w:bidi="ar-SA"/>
      </w:rPr>
    </w:lvl>
    <w:lvl w:ilvl="2" w:tplc="4094FC80">
      <w:numFmt w:val="bullet"/>
      <w:lvlText w:val="•"/>
      <w:lvlJc w:val="left"/>
      <w:pPr>
        <w:ind w:left="2553" w:hanging="360"/>
      </w:pPr>
      <w:rPr>
        <w:rFonts w:hint="default"/>
        <w:lang w:val="pl-PL" w:eastAsia="en-US" w:bidi="ar-SA"/>
      </w:rPr>
    </w:lvl>
    <w:lvl w:ilvl="3" w:tplc="62E087DC">
      <w:numFmt w:val="bullet"/>
      <w:lvlText w:val="•"/>
      <w:lvlJc w:val="left"/>
      <w:pPr>
        <w:ind w:left="3399" w:hanging="360"/>
      </w:pPr>
      <w:rPr>
        <w:rFonts w:hint="default"/>
        <w:lang w:val="pl-PL" w:eastAsia="en-US" w:bidi="ar-SA"/>
      </w:rPr>
    </w:lvl>
    <w:lvl w:ilvl="4" w:tplc="684A73B0">
      <w:numFmt w:val="bullet"/>
      <w:lvlText w:val="•"/>
      <w:lvlJc w:val="left"/>
      <w:pPr>
        <w:ind w:left="4246" w:hanging="360"/>
      </w:pPr>
      <w:rPr>
        <w:rFonts w:hint="default"/>
        <w:lang w:val="pl-PL" w:eastAsia="en-US" w:bidi="ar-SA"/>
      </w:rPr>
    </w:lvl>
    <w:lvl w:ilvl="5" w:tplc="C382D84C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876A578A">
      <w:numFmt w:val="bullet"/>
      <w:lvlText w:val="•"/>
      <w:lvlJc w:val="left"/>
      <w:pPr>
        <w:ind w:left="5939" w:hanging="360"/>
      </w:pPr>
      <w:rPr>
        <w:rFonts w:hint="default"/>
        <w:lang w:val="pl-PL" w:eastAsia="en-US" w:bidi="ar-SA"/>
      </w:rPr>
    </w:lvl>
    <w:lvl w:ilvl="7" w:tplc="DD3014EA">
      <w:numFmt w:val="bullet"/>
      <w:lvlText w:val="•"/>
      <w:lvlJc w:val="left"/>
      <w:pPr>
        <w:ind w:left="6786" w:hanging="360"/>
      </w:pPr>
      <w:rPr>
        <w:rFonts w:hint="default"/>
        <w:lang w:val="pl-PL" w:eastAsia="en-US" w:bidi="ar-SA"/>
      </w:rPr>
    </w:lvl>
    <w:lvl w:ilvl="8" w:tplc="BDC0FC00">
      <w:numFmt w:val="bullet"/>
      <w:lvlText w:val="•"/>
      <w:lvlJc w:val="left"/>
      <w:pPr>
        <w:ind w:left="763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75E8140B"/>
    <w:multiLevelType w:val="hybridMultilevel"/>
    <w:tmpl w:val="3F1EBA16"/>
    <w:lvl w:ilvl="0" w:tplc="4ED81C54">
      <w:numFmt w:val="bullet"/>
      <w:lvlText w:val="□"/>
      <w:lvlJc w:val="left"/>
      <w:pPr>
        <w:ind w:left="8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4600D4A6">
      <w:numFmt w:val="bullet"/>
      <w:lvlText w:val="•"/>
      <w:lvlJc w:val="left"/>
      <w:pPr>
        <w:ind w:left="1700" w:hanging="360"/>
      </w:pPr>
      <w:rPr>
        <w:rFonts w:hint="default"/>
        <w:lang w:val="pl-PL" w:eastAsia="en-US" w:bidi="ar-SA"/>
      </w:rPr>
    </w:lvl>
    <w:lvl w:ilvl="2" w:tplc="7D247206">
      <w:numFmt w:val="bullet"/>
      <w:lvlText w:val="•"/>
      <w:lvlJc w:val="left"/>
      <w:pPr>
        <w:ind w:left="2521" w:hanging="360"/>
      </w:pPr>
      <w:rPr>
        <w:rFonts w:hint="default"/>
        <w:lang w:val="pl-PL" w:eastAsia="en-US" w:bidi="ar-SA"/>
      </w:rPr>
    </w:lvl>
    <w:lvl w:ilvl="3" w:tplc="ADA2BE28">
      <w:numFmt w:val="bullet"/>
      <w:lvlText w:val="•"/>
      <w:lvlJc w:val="left"/>
      <w:pPr>
        <w:ind w:left="3342" w:hanging="360"/>
      </w:pPr>
      <w:rPr>
        <w:rFonts w:hint="default"/>
        <w:lang w:val="pl-PL" w:eastAsia="en-US" w:bidi="ar-SA"/>
      </w:rPr>
    </w:lvl>
    <w:lvl w:ilvl="4" w:tplc="BB88E75E">
      <w:numFmt w:val="bullet"/>
      <w:lvlText w:val="•"/>
      <w:lvlJc w:val="left"/>
      <w:pPr>
        <w:ind w:left="4163" w:hanging="360"/>
      </w:pPr>
      <w:rPr>
        <w:rFonts w:hint="default"/>
        <w:lang w:val="pl-PL" w:eastAsia="en-US" w:bidi="ar-SA"/>
      </w:rPr>
    </w:lvl>
    <w:lvl w:ilvl="5" w:tplc="96280FAE">
      <w:numFmt w:val="bullet"/>
      <w:lvlText w:val="•"/>
      <w:lvlJc w:val="left"/>
      <w:pPr>
        <w:ind w:left="4984" w:hanging="360"/>
      </w:pPr>
      <w:rPr>
        <w:rFonts w:hint="default"/>
        <w:lang w:val="pl-PL" w:eastAsia="en-US" w:bidi="ar-SA"/>
      </w:rPr>
    </w:lvl>
    <w:lvl w:ilvl="6" w:tplc="FFBA3E50">
      <w:numFmt w:val="bullet"/>
      <w:lvlText w:val="•"/>
      <w:lvlJc w:val="left"/>
      <w:pPr>
        <w:ind w:left="5804" w:hanging="360"/>
      </w:pPr>
      <w:rPr>
        <w:rFonts w:hint="default"/>
        <w:lang w:val="pl-PL" w:eastAsia="en-US" w:bidi="ar-SA"/>
      </w:rPr>
    </w:lvl>
    <w:lvl w:ilvl="7" w:tplc="FBBE3D36">
      <w:numFmt w:val="bullet"/>
      <w:lvlText w:val="•"/>
      <w:lvlJc w:val="left"/>
      <w:pPr>
        <w:ind w:left="6625" w:hanging="360"/>
      </w:pPr>
      <w:rPr>
        <w:rFonts w:hint="default"/>
        <w:lang w:val="pl-PL" w:eastAsia="en-US" w:bidi="ar-SA"/>
      </w:rPr>
    </w:lvl>
    <w:lvl w:ilvl="8" w:tplc="C6A2AC4A">
      <w:numFmt w:val="bullet"/>
      <w:lvlText w:val="•"/>
      <w:lvlJc w:val="left"/>
      <w:pPr>
        <w:ind w:left="7446" w:hanging="360"/>
      </w:pPr>
      <w:rPr>
        <w:rFonts w:hint="default"/>
        <w:lang w:val="pl-PL" w:eastAsia="en-US" w:bidi="ar-SA"/>
      </w:rPr>
    </w:lvl>
  </w:abstractNum>
  <w:num w:numId="1" w16cid:durableId="1574730599">
    <w:abstractNumId w:val="23"/>
  </w:num>
  <w:num w:numId="2" w16cid:durableId="722144372">
    <w:abstractNumId w:val="24"/>
  </w:num>
  <w:num w:numId="3" w16cid:durableId="1762294501">
    <w:abstractNumId w:val="1"/>
  </w:num>
  <w:num w:numId="4" w16cid:durableId="2066483063">
    <w:abstractNumId w:val="3"/>
  </w:num>
  <w:num w:numId="5" w16cid:durableId="1761176105">
    <w:abstractNumId w:val="11"/>
  </w:num>
  <w:num w:numId="6" w16cid:durableId="777410271">
    <w:abstractNumId w:val="0"/>
  </w:num>
  <w:num w:numId="7" w16cid:durableId="1744334253">
    <w:abstractNumId w:val="5"/>
  </w:num>
  <w:num w:numId="8" w16cid:durableId="988094660">
    <w:abstractNumId w:val="13"/>
  </w:num>
  <w:num w:numId="9" w16cid:durableId="749813954">
    <w:abstractNumId w:val="4"/>
  </w:num>
  <w:num w:numId="10" w16cid:durableId="1060445947">
    <w:abstractNumId w:val="2"/>
  </w:num>
  <w:num w:numId="11" w16cid:durableId="85082440">
    <w:abstractNumId w:val="9"/>
  </w:num>
  <w:num w:numId="12" w16cid:durableId="1627543104">
    <w:abstractNumId w:val="7"/>
  </w:num>
  <w:num w:numId="13" w16cid:durableId="109326093">
    <w:abstractNumId w:val="14"/>
  </w:num>
  <w:num w:numId="14" w16cid:durableId="58670185">
    <w:abstractNumId w:val="15"/>
  </w:num>
  <w:num w:numId="15" w16cid:durableId="795877720">
    <w:abstractNumId w:val="18"/>
  </w:num>
  <w:num w:numId="16" w16cid:durableId="26757457">
    <w:abstractNumId w:val="16"/>
  </w:num>
  <w:num w:numId="17" w16cid:durableId="1913079106">
    <w:abstractNumId w:val="8"/>
  </w:num>
  <w:num w:numId="18" w16cid:durableId="68698759">
    <w:abstractNumId w:val="21"/>
  </w:num>
  <w:num w:numId="19" w16cid:durableId="1817912055">
    <w:abstractNumId w:val="6"/>
  </w:num>
  <w:num w:numId="20" w16cid:durableId="631519837">
    <w:abstractNumId w:val="12"/>
  </w:num>
  <w:num w:numId="21" w16cid:durableId="1806239342">
    <w:abstractNumId w:val="17"/>
  </w:num>
  <w:num w:numId="22" w16cid:durableId="1956020168">
    <w:abstractNumId w:val="20"/>
  </w:num>
  <w:num w:numId="23" w16cid:durableId="231627424">
    <w:abstractNumId w:val="22"/>
  </w:num>
  <w:num w:numId="24" w16cid:durableId="1529836267">
    <w:abstractNumId w:val="19"/>
  </w:num>
  <w:num w:numId="25" w16cid:durableId="1295202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7B"/>
    <w:rsid w:val="000051E2"/>
    <w:rsid w:val="00016293"/>
    <w:rsid w:val="00022AFE"/>
    <w:rsid w:val="00026D67"/>
    <w:rsid w:val="00027532"/>
    <w:rsid w:val="00032FBA"/>
    <w:rsid w:val="000350F9"/>
    <w:rsid w:val="00036EA7"/>
    <w:rsid w:val="000500BD"/>
    <w:rsid w:val="000628B1"/>
    <w:rsid w:val="00064687"/>
    <w:rsid w:val="0006528C"/>
    <w:rsid w:val="0007016A"/>
    <w:rsid w:val="000857BB"/>
    <w:rsid w:val="0008605F"/>
    <w:rsid w:val="000A4A84"/>
    <w:rsid w:val="000C1364"/>
    <w:rsid w:val="000C7B20"/>
    <w:rsid w:val="000D3730"/>
    <w:rsid w:val="000E5321"/>
    <w:rsid w:val="000E7B04"/>
    <w:rsid w:val="000E7C15"/>
    <w:rsid w:val="000F1552"/>
    <w:rsid w:val="00102528"/>
    <w:rsid w:val="0011446C"/>
    <w:rsid w:val="001177E5"/>
    <w:rsid w:val="00121E50"/>
    <w:rsid w:val="00122BD7"/>
    <w:rsid w:val="0012648D"/>
    <w:rsid w:val="00127B57"/>
    <w:rsid w:val="001348AA"/>
    <w:rsid w:val="00136032"/>
    <w:rsid w:val="00142272"/>
    <w:rsid w:val="001529BA"/>
    <w:rsid w:val="00166F24"/>
    <w:rsid w:val="00174BA7"/>
    <w:rsid w:val="00174C7B"/>
    <w:rsid w:val="00182357"/>
    <w:rsid w:val="00183C59"/>
    <w:rsid w:val="00185EB4"/>
    <w:rsid w:val="00191B97"/>
    <w:rsid w:val="0019631F"/>
    <w:rsid w:val="001A2B1D"/>
    <w:rsid w:val="001B2AF4"/>
    <w:rsid w:val="001B467C"/>
    <w:rsid w:val="001B5452"/>
    <w:rsid w:val="001B7550"/>
    <w:rsid w:val="001C4227"/>
    <w:rsid w:val="001E7595"/>
    <w:rsid w:val="001F5643"/>
    <w:rsid w:val="00202600"/>
    <w:rsid w:val="0020260F"/>
    <w:rsid w:val="0020744A"/>
    <w:rsid w:val="002101A2"/>
    <w:rsid w:val="002129A5"/>
    <w:rsid w:val="0023227A"/>
    <w:rsid w:val="00242084"/>
    <w:rsid w:val="00244B32"/>
    <w:rsid w:val="0025751E"/>
    <w:rsid w:val="00262C83"/>
    <w:rsid w:val="00267843"/>
    <w:rsid w:val="00291F7B"/>
    <w:rsid w:val="00292D22"/>
    <w:rsid w:val="002A0891"/>
    <w:rsid w:val="002A1274"/>
    <w:rsid w:val="002A27E7"/>
    <w:rsid w:val="002B0A4B"/>
    <w:rsid w:val="002E00C1"/>
    <w:rsid w:val="002E45FF"/>
    <w:rsid w:val="002F6A73"/>
    <w:rsid w:val="002F70EA"/>
    <w:rsid w:val="003038C2"/>
    <w:rsid w:val="00312AA3"/>
    <w:rsid w:val="00317D4F"/>
    <w:rsid w:val="003210B3"/>
    <w:rsid w:val="00321DDB"/>
    <w:rsid w:val="0033193D"/>
    <w:rsid w:val="003336EC"/>
    <w:rsid w:val="003417B6"/>
    <w:rsid w:val="00344573"/>
    <w:rsid w:val="003630BC"/>
    <w:rsid w:val="00364445"/>
    <w:rsid w:val="003648D5"/>
    <w:rsid w:val="00375559"/>
    <w:rsid w:val="0038794A"/>
    <w:rsid w:val="00394E58"/>
    <w:rsid w:val="003A3CFD"/>
    <w:rsid w:val="003A4210"/>
    <w:rsid w:val="003A4356"/>
    <w:rsid w:val="003A542D"/>
    <w:rsid w:val="003A5498"/>
    <w:rsid w:val="003A7768"/>
    <w:rsid w:val="003B6B08"/>
    <w:rsid w:val="003C1E13"/>
    <w:rsid w:val="003C26B7"/>
    <w:rsid w:val="003D1672"/>
    <w:rsid w:val="003D60E1"/>
    <w:rsid w:val="003E3C51"/>
    <w:rsid w:val="003E5200"/>
    <w:rsid w:val="003F4547"/>
    <w:rsid w:val="003F4FEB"/>
    <w:rsid w:val="00400836"/>
    <w:rsid w:val="00426458"/>
    <w:rsid w:val="00440178"/>
    <w:rsid w:val="00447860"/>
    <w:rsid w:val="00451EBD"/>
    <w:rsid w:val="0045572B"/>
    <w:rsid w:val="00462610"/>
    <w:rsid w:val="00465168"/>
    <w:rsid w:val="00466F57"/>
    <w:rsid w:val="004671AB"/>
    <w:rsid w:val="004711A8"/>
    <w:rsid w:val="00472745"/>
    <w:rsid w:val="0048386C"/>
    <w:rsid w:val="004A28BB"/>
    <w:rsid w:val="004A3837"/>
    <w:rsid w:val="004A6CFA"/>
    <w:rsid w:val="004B1C2C"/>
    <w:rsid w:val="004B33BA"/>
    <w:rsid w:val="004B38FD"/>
    <w:rsid w:val="004B7928"/>
    <w:rsid w:val="004D1222"/>
    <w:rsid w:val="004E31F5"/>
    <w:rsid w:val="004E3FBB"/>
    <w:rsid w:val="004E5E6D"/>
    <w:rsid w:val="004F05F9"/>
    <w:rsid w:val="00501AAC"/>
    <w:rsid w:val="00501E92"/>
    <w:rsid w:val="0050265D"/>
    <w:rsid w:val="005173C3"/>
    <w:rsid w:val="00517623"/>
    <w:rsid w:val="005212D7"/>
    <w:rsid w:val="005212F4"/>
    <w:rsid w:val="005313EC"/>
    <w:rsid w:val="005317A2"/>
    <w:rsid w:val="00537A87"/>
    <w:rsid w:val="00541C2C"/>
    <w:rsid w:val="00553C7C"/>
    <w:rsid w:val="005729C7"/>
    <w:rsid w:val="00573FFE"/>
    <w:rsid w:val="00595D8B"/>
    <w:rsid w:val="005A1CA1"/>
    <w:rsid w:val="005A27D7"/>
    <w:rsid w:val="005A623E"/>
    <w:rsid w:val="005A62CE"/>
    <w:rsid w:val="005C2FF8"/>
    <w:rsid w:val="005C541D"/>
    <w:rsid w:val="005D3BC6"/>
    <w:rsid w:val="005D4B82"/>
    <w:rsid w:val="005F6BDF"/>
    <w:rsid w:val="00604132"/>
    <w:rsid w:val="00607260"/>
    <w:rsid w:val="006246DB"/>
    <w:rsid w:val="00634BC1"/>
    <w:rsid w:val="0064482D"/>
    <w:rsid w:val="0065637C"/>
    <w:rsid w:val="006602F7"/>
    <w:rsid w:val="00676B28"/>
    <w:rsid w:val="006779A2"/>
    <w:rsid w:val="00682F5C"/>
    <w:rsid w:val="0068656F"/>
    <w:rsid w:val="00691AD3"/>
    <w:rsid w:val="00695DBB"/>
    <w:rsid w:val="00697CFD"/>
    <w:rsid w:val="006A0104"/>
    <w:rsid w:val="006A3EE4"/>
    <w:rsid w:val="006A4075"/>
    <w:rsid w:val="006C5D61"/>
    <w:rsid w:val="006D545B"/>
    <w:rsid w:val="006E1AFB"/>
    <w:rsid w:val="006F07CF"/>
    <w:rsid w:val="00703F86"/>
    <w:rsid w:val="0071666A"/>
    <w:rsid w:val="00724E1A"/>
    <w:rsid w:val="007377C7"/>
    <w:rsid w:val="00742E8C"/>
    <w:rsid w:val="00761DF2"/>
    <w:rsid w:val="007825BB"/>
    <w:rsid w:val="00786558"/>
    <w:rsid w:val="007A1108"/>
    <w:rsid w:val="007C1F0B"/>
    <w:rsid w:val="007D0C2A"/>
    <w:rsid w:val="007E4F16"/>
    <w:rsid w:val="007E528C"/>
    <w:rsid w:val="00800EB6"/>
    <w:rsid w:val="00807073"/>
    <w:rsid w:val="00812FD3"/>
    <w:rsid w:val="0081369A"/>
    <w:rsid w:val="00822579"/>
    <w:rsid w:val="008276D6"/>
    <w:rsid w:val="00835188"/>
    <w:rsid w:val="00861733"/>
    <w:rsid w:val="0086191C"/>
    <w:rsid w:val="00867266"/>
    <w:rsid w:val="008866B0"/>
    <w:rsid w:val="00892F5E"/>
    <w:rsid w:val="00895E45"/>
    <w:rsid w:val="0089603F"/>
    <w:rsid w:val="008A1EEC"/>
    <w:rsid w:val="008A5484"/>
    <w:rsid w:val="008C72A1"/>
    <w:rsid w:val="00912860"/>
    <w:rsid w:val="00913535"/>
    <w:rsid w:val="00921C76"/>
    <w:rsid w:val="00923B19"/>
    <w:rsid w:val="00941130"/>
    <w:rsid w:val="009415FF"/>
    <w:rsid w:val="00944F5D"/>
    <w:rsid w:val="009458F8"/>
    <w:rsid w:val="00945AA3"/>
    <w:rsid w:val="00946832"/>
    <w:rsid w:val="00952084"/>
    <w:rsid w:val="00953FCE"/>
    <w:rsid w:val="0097514B"/>
    <w:rsid w:val="009760DC"/>
    <w:rsid w:val="00976EB6"/>
    <w:rsid w:val="009A0360"/>
    <w:rsid w:val="009A205E"/>
    <w:rsid w:val="009A3E57"/>
    <w:rsid w:val="009A77D4"/>
    <w:rsid w:val="009B0ADD"/>
    <w:rsid w:val="009B257B"/>
    <w:rsid w:val="009D42FF"/>
    <w:rsid w:val="009D5039"/>
    <w:rsid w:val="009E1300"/>
    <w:rsid w:val="009E2C1C"/>
    <w:rsid w:val="009E632E"/>
    <w:rsid w:val="009F3DB0"/>
    <w:rsid w:val="009F6934"/>
    <w:rsid w:val="00A013E9"/>
    <w:rsid w:val="00A168BE"/>
    <w:rsid w:val="00A16C85"/>
    <w:rsid w:val="00A24DE5"/>
    <w:rsid w:val="00A414B1"/>
    <w:rsid w:val="00A423C6"/>
    <w:rsid w:val="00A429F3"/>
    <w:rsid w:val="00A43844"/>
    <w:rsid w:val="00A5155B"/>
    <w:rsid w:val="00A53BA4"/>
    <w:rsid w:val="00A53F56"/>
    <w:rsid w:val="00A72440"/>
    <w:rsid w:val="00A76FE7"/>
    <w:rsid w:val="00A81900"/>
    <w:rsid w:val="00A83EBE"/>
    <w:rsid w:val="00A875EF"/>
    <w:rsid w:val="00A95698"/>
    <w:rsid w:val="00AA636D"/>
    <w:rsid w:val="00AB467D"/>
    <w:rsid w:val="00AC4018"/>
    <w:rsid w:val="00AD5464"/>
    <w:rsid w:val="00AF17CE"/>
    <w:rsid w:val="00AF368A"/>
    <w:rsid w:val="00B01ACC"/>
    <w:rsid w:val="00B030A6"/>
    <w:rsid w:val="00B03A4B"/>
    <w:rsid w:val="00B066CA"/>
    <w:rsid w:val="00B148E9"/>
    <w:rsid w:val="00B172F5"/>
    <w:rsid w:val="00B216A2"/>
    <w:rsid w:val="00B23306"/>
    <w:rsid w:val="00B308AE"/>
    <w:rsid w:val="00B31005"/>
    <w:rsid w:val="00B436FB"/>
    <w:rsid w:val="00B53207"/>
    <w:rsid w:val="00B627F0"/>
    <w:rsid w:val="00B6547A"/>
    <w:rsid w:val="00B812EE"/>
    <w:rsid w:val="00B851CC"/>
    <w:rsid w:val="00B8610C"/>
    <w:rsid w:val="00BA192B"/>
    <w:rsid w:val="00BB11DB"/>
    <w:rsid w:val="00BB21C8"/>
    <w:rsid w:val="00BB32A2"/>
    <w:rsid w:val="00BC667F"/>
    <w:rsid w:val="00BD0249"/>
    <w:rsid w:val="00BD04AE"/>
    <w:rsid w:val="00BE17C3"/>
    <w:rsid w:val="00BE18A0"/>
    <w:rsid w:val="00BE6777"/>
    <w:rsid w:val="00BF4FC9"/>
    <w:rsid w:val="00C25E89"/>
    <w:rsid w:val="00C26AF5"/>
    <w:rsid w:val="00C33CA5"/>
    <w:rsid w:val="00C418F6"/>
    <w:rsid w:val="00C47038"/>
    <w:rsid w:val="00C513EB"/>
    <w:rsid w:val="00C55669"/>
    <w:rsid w:val="00C61730"/>
    <w:rsid w:val="00C7294E"/>
    <w:rsid w:val="00C8218B"/>
    <w:rsid w:val="00C943A6"/>
    <w:rsid w:val="00CA2FF3"/>
    <w:rsid w:val="00CA5E05"/>
    <w:rsid w:val="00CB2141"/>
    <w:rsid w:val="00CC7851"/>
    <w:rsid w:val="00CC7BE3"/>
    <w:rsid w:val="00CD2148"/>
    <w:rsid w:val="00CD7B42"/>
    <w:rsid w:val="00CE554E"/>
    <w:rsid w:val="00CE5F56"/>
    <w:rsid w:val="00CE7894"/>
    <w:rsid w:val="00CF255A"/>
    <w:rsid w:val="00CF3155"/>
    <w:rsid w:val="00CF4429"/>
    <w:rsid w:val="00CF48C0"/>
    <w:rsid w:val="00D00346"/>
    <w:rsid w:val="00D01CF9"/>
    <w:rsid w:val="00D10891"/>
    <w:rsid w:val="00D13009"/>
    <w:rsid w:val="00D21358"/>
    <w:rsid w:val="00D23582"/>
    <w:rsid w:val="00D27BBE"/>
    <w:rsid w:val="00D341C6"/>
    <w:rsid w:val="00D3492F"/>
    <w:rsid w:val="00D369D6"/>
    <w:rsid w:val="00D40C88"/>
    <w:rsid w:val="00D431AE"/>
    <w:rsid w:val="00D452ED"/>
    <w:rsid w:val="00D455DE"/>
    <w:rsid w:val="00D52866"/>
    <w:rsid w:val="00D57B01"/>
    <w:rsid w:val="00D63952"/>
    <w:rsid w:val="00D67455"/>
    <w:rsid w:val="00D7240A"/>
    <w:rsid w:val="00D72B76"/>
    <w:rsid w:val="00D80B37"/>
    <w:rsid w:val="00D81EA1"/>
    <w:rsid w:val="00D85324"/>
    <w:rsid w:val="00D909D3"/>
    <w:rsid w:val="00D930F9"/>
    <w:rsid w:val="00D956A8"/>
    <w:rsid w:val="00DC13FD"/>
    <w:rsid w:val="00DC2292"/>
    <w:rsid w:val="00DC2ACC"/>
    <w:rsid w:val="00DC2DEA"/>
    <w:rsid w:val="00DC32FD"/>
    <w:rsid w:val="00DD2D85"/>
    <w:rsid w:val="00DD2E96"/>
    <w:rsid w:val="00DD507C"/>
    <w:rsid w:val="00DE0B1F"/>
    <w:rsid w:val="00DF0F02"/>
    <w:rsid w:val="00E05100"/>
    <w:rsid w:val="00E056E0"/>
    <w:rsid w:val="00E11D8D"/>
    <w:rsid w:val="00E23421"/>
    <w:rsid w:val="00E3740B"/>
    <w:rsid w:val="00E419D6"/>
    <w:rsid w:val="00E54512"/>
    <w:rsid w:val="00E67B66"/>
    <w:rsid w:val="00E7541F"/>
    <w:rsid w:val="00E823F6"/>
    <w:rsid w:val="00E83145"/>
    <w:rsid w:val="00E8630F"/>
    <w:rsid w:val="00EB0527"/>
    <w:rsid w:val="00EB13D5"/>
    <w:rsid w:val="00EB6F9B"/>
    <w:rsid w:val="00EC6C51"/>
    <w:rsid w:val="00ED4962"/>
    <w:rsid w:val="00ED4AA3"/>
    <w:rsid w:val="00EE0971"/>
    <w:rsid w:val="00EE62FA"/>
    <w:rsid w:val="00EF5253"/>
    <w:rsid w:val="00EF724D"/>
    <w:rsid w:val="00F05904"/>
    <w:rsid w:val="00F106D9"/>
    <w:rsid w:val="00F16C1E"/>
    <w:rsid w:val="00F2127B"/>
    <w:rsid w:val="00F22A55"/>
    <w:rsid w:val="00F40921"/>
    <w:rsid w:val="00F52CF7"/>
    <w:rsid w:val="00F6118B"/>
    <w:rsid w:val="00F65921"/>
    <w:rsid w:val="00F65992"/>
    <w:rsid w:val="00F7054E"/>
    <w:rsid w:val="00F712E2"/>
    <w:rsid w:val="00F75010"/>
    <w:rsid w:val="00F77F98"/>
    <w:rsid w:val="00F846D6"/>
    <w:rsid w:val="00F8613D"/>
    <w:rsid w:val="00F92540"/>
    <w:rsid w:val="00F92F32"/>
    <w:rsid w:val="00FA4248"/>
    <w:rsid w:val="00FB38C5"/>
    <w:rsid w:val="00FC5C65"/>
    <w:rsid w:val="00FD0BF0"/>
    <w:rsid w:val="00FE1D6D"/>
    <w:rsid w:val="00FE2163"/>
    <w:rsid w:val="00FE2454"/>
    <w:rsid w:val="00FE2BF6"/>
    <w:rsid w:val="00FE3CD2"/>
    <w:rsid w:val="00FE639E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44271"/>
  <w15:docId w15:val="{0E5C6715-8493-4E75-9FDB-42BF9704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69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33"/>
      <w:ind w:left="15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56" w:hanging="360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styleId="Nagwek">
    <w:name w:val="header"/>
    <w:basedOn w:val="Normalny"/>
    <w:link w:val="NagwekZnak"/>
    <w:unhideWhenUsed/>
    <w:rsid w:val="003210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10B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21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10B3"/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541F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54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542D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54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831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3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umzdrowiatm.pl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entrumzdrowiatm.pl/index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33DD2-EDBC-44FC-9E5C-704354A9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1351</Words>
  <Characters>8111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</cp:lastModifiedBy>
  <cp:revision>5</cp:revision>
  <cp:lastPrinted>2024-07-15T10:50:00Z</cp:lastPrinted>
  <dcterms:created xsi:type="dcterms:W3CDTF">2026-02-11T11:15:00Z</dcterms:created>
  <dcterms:modified xsi:type="dcterms:W3CDTF">2026-02-12T13:00:00Z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2024-06-24T00:00:00Z</vt:filetime>
  </property>
  <property fmtid="{D5CDD505-2E9C-101B-9397-08002B2CF9AE}" pid="5" name="Producer">
    <vt:lpwstr>Microsoft® Word 2013</vt:lpwstr>
  </property>
</Properties>
</file>